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4D" w:rsidRDefault="00BC08F1" w:rsidP="0020549B">
      <w:pPr>
        <w:widowControl w:val="0"/>
        <w:spacing w:line="276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43575" cy="2057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44D" w:rsidRPr="002B3AF1" w:rsidRDefault="007D244D" w:rsidP="005D553E">
      <w:pPr>
        <w:widowControl w:val="0"/>
        <w:spacing w:line="276" w:lineRule="auto"/>
        <w:ind w:left="-426" w:firstLine="284"/>
        <w:rPr>
          <w:sz w:val="24"/>
          <w:szCs w:val="24"/>
        </w:rPr>
      </w:pPr>
      <w:r w:rsidRPr="002B3AF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Положение</w:t>
      </w:r>
    </w:p>
    <w:p w:rsidR="007D244D" w:rsidRDefault="007D244D" w:rsidP="005D553E">
      <w:pPr>
        <w:widowControl w:val="0"/>
        <w:spacing w:line="276" w:lineRule="auto"/>
        <w:ind w:left="-426" w:firstLine="284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2B3AF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 системе оценивания,формах и порядке проведения текущей,</w:t>
      </w:r>
    </w:p>
    <w:p w:rsidR="002B340E" w:rsidRPr="007D244D" w:rsidRDefault="007D244D" w:rsidP="005D553E">
      <w:pPr>
        <w:widowControl w:val="0"/>
        <w:spacing w:line="276" w:lineRule="auto"/>
        <w:ind w:left="-426" w:firstLine="284"/>
        <w:rPr>
          <w:rStyle w:val="2"/>
          <w:rFonts w:ascii="Times New Roman" w:eastAsia="Times New Roman" w:hAnsi="Times New Roman" w:cs="Times New Roman"/>
          <w:bCs w:val="0"/>
          <w:spacing w:val="0"/>
          <w:sz w:val="24"/>
          <w:szCs w:val="24"/>
          <w:shd w:val="clear" w:color="auto" w:fill="auto"/>
        </w:rPr>
      </w:pPr>
      <w:r w:rsidRPr="002B3AF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промежуточной  аттестации</w:t>
      </w:r>
      <w:r w:rsidRPr="007D244D">
        <w:rPr>
          <w:rStyle w:val="2"/>
          <w:rFonts w:ascii="Times New Roman" w:hAnsi="Times New Roman" w:cs="Times New Roman"/>
          <w:sz w:val="24"/>
          <w:szCs w:val="24"/>
        </w:rPr>
        <w:t>учащихся</w:t>
      </w:r>
      <w:r w:rsidR="00F2582D" w:rsidRPr="00F2582D">
        <w:rPr>
          <w:rStyle w:val="2"/>
          <w:rFonts w:ascii="Times New Roman" w:hAnsi="Times New Roman" w:cs="Times New Roman"/>
          <w:sz w:val="24"/>
          <w:szCs w:val="24"/>
        </w:rPr>
        <w:t>, реализующие программы основного общег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о образования и среднего общего </w:t>
      </w:r>
      <w:r w:rsidR="00F2582D" w:rsidRPr="00F2582D">
        <w:rPr>
          <w:rStyle w:val="2"/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F2582D" w:rsidRPr="00F2582D" w:rsidRDefault="00F2582D" w:rsidP="0020549B">
      <w:pPr>
        <w:pStyle w:val="20"/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"/>
          <w:rFonts w:ascii="Times New Roman" w:hAnsi="Times New Roman" w:cs="Times New Roman"/>
          <w:b/>
          <w:sz w:val="24"/>
          <w:szCs w:val="24"/>
        </w:rPr>
      </w:pPr>
    </w:p>
    <w:p w:rsidR="002B340E" w:rsidRPr="002B340E" w:rsidRDefault="002B340E" w:rsidP="0020549B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Style w:val="2"/>
          <w:rFonts w:ascii="Times New Roman" w:hAnsi="Times New Roman" w:cs="Times New Roman"/>
          <w:b/>
          <w:sz w:val="24"/>
          <w:szCs w:val="24"/>
        </w:rPr>
      </w:pPr>
      <w:r>
        <w:rPr>
          <w:rStyle w:val="2"/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115BA" w:rsidRPr="00B90930" w:rsidRDefault="007115BA" w:rsidP="0020549B">
      <w:pPr>
        <w:pStyle w:val="20"/>
        <w:numPr>
          <w:ilvl w:val="1"/>
          <w:numId w:val="5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Style w:val="Calibri85pt0pt"/>
          <w:rFonts w:ascii="Times New Roman" w:eastAsia="Arial Narrow" w:hAnsi="Times New Roman" w:cs="Times New Roman"/>
          <w:spacing w:val="6"/>
          <w:sz w:val="24"/>
          <w:szCs w:val="24"/>
        </w:rPr>
      </w:pPr>
      <w:r w:rsidRPr="002B340E">
        <w:rPr>
          <w:rStyle w:val="2"/>
          <w:rFonts w:ascii="Times New Roman" w:hAnsi="Times New Roman" w:cs="Times New Roman"/>
          <w:sz w:val="24"/>
          <w:szCs w:val="24"/>
        </w:rPr>
        <w:t>Настоящее Полож</w:t>
      </w:r>
      <w:r w:rsidR="002B340E">
        <w:rPr>
          <w:rStyle w:val="2"/>
          <w:rFonts w:ascii="Times New Roman" w:hAnsi="Times New Roman" w:cs="Times New Roman"/>
          <w:sz w:val="24"/>
          <w:szCs w:val="24"/>
        </w:rPr>
        <w:t>ение о текущем контроле успевае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 xml:space="preserve">мости и промежуточной аттестации учащихся (далее — Положение) разработано в соответствии с Федеральным законом </w:t>
      </w:r>
      <w:r w:rsidR="00F2582D">
        <w:rPr>
          <w:rStyle w:val="2"/>
          <w:rFonts w:ascii="Times New Roman" w:hAnsi="Times New Roman" w:cs="Times New Roman"/>
          <w:sz w:val="24"/>
          <w:szCs w:val="24"/>
        </w:rPr>
        <w:t xml:space="preserve"> Российской Федерации от 29.12.2012 № 273 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</w:t>
      </w:r>
      <w:r w:rsidR="00F2582D">
        <w:rPr>
          <w:rStyle w:val="2"/>
          <w:rFonts w:ascii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основным образовательным программам </w:t>
      </w:r>
      <w:proofErr w:type="gramStart"/>
      <w:r w:rsidR="00B90930">
        <w:rPr>
          <w:rStyle w:val="2"/>
          <w:rFonts w:ascii="Times New Roman" w:hAnsi="Times New Roman" w:cs="Times New Roman"/>
          <w:sz w:val="24"/>
          <w:szCs w:val="24"/>
        </w:rPr>
        <w:t>–о</w:t>
      </w:r>
      <w:proofErr w:type="gramEnd"/>
      <w:r w:rsidR="00B90930">
        <w:rPr>
          <w:rStyle w:val="2"/>
          <w:rFonts w:ascii="Times New Roman" w:hAnsi="Times New Roman" w:cs="Times New Roman"/>
          <w:sz w:val="24"/>
          <w:szCs w:val="24"/>
        </w:rPr>
        <w:t xml:space="preserve">бразовательным программам основного общего, среднего общего образования ( утвержденный  приказом Министерства образования и науки РФ от 30.08.2013 года № 1015, зарегистрировано в Минюсте РФ </w:t>
      </w:r>
      <w:proofErr w:type="gramStart"/>
      <w:r w:rsidR="00B90930">
        <w:rPr>
          <w:rStyle w:val="2"/>
          <w:rFonts w:ascii="Times New Roman" w:hAnsi="Times New Roman" w:cs="Times New Roman"/>
          <w:sz w:val="24"/>
          <w:szCs w:val="24"/>
        </w:rPr>
        <w:t xml:space="preserve">01.10.2013 № 30067), 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>Правилами осущест</w:t>
      </w:r>
      <w:r w:rsidR="002B340E">
        <w:rPr>
          <w:rStyle w:val="2"/>
          <w:rFonts w:ascii="Times New Roman" w:hAnsi="Times New Roman" w:cs="Times New Roman"/>
          <w:sz w:val="24"/>
          <w:szCs w:val="24"/>
        </w:rPr>
        <w:t>вления мониторинга системы обра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>зования (Постановление Правител</w:t>
      </w:r>
      <w:r w:rsidR="007D244D">
        <w:rPr>
          <w:rStyle w:val="2"/>
          <w:rFonts w:ascii="Times New Roman" w:hAnsi="Times New Roman" w:cs="Times New Roman"/>
          <w:sz w:val="24"/>
          <w:szCs w:val="24"/>
        </w:rPr>
        <w:t>ьства РФ от 05.08.2013 № 662), Ф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>едеральным</w:t>
      </w:r>
      <w:r w:rsidR="002B340E">
        <w:rPr>
          <w:rStyle w:val="2"/>
          <w:rFonts w:ascii="Times New Roman" w:hAnsi="Times New Roman" w:cs="Times New Roman"/>
          <w:sz w:val="24"/>
          <w:szCs w:val="24"/>
        </w:rPr>
        <w:t>и государственными образователь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>ными стандартами</w:t>
      </w:r>
      <w:proofErr w:type="gramEnd"/>
      <w:r w:rsidRPr="002B340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основног</w:t>
      </w:r>
      <w:proofErr w:type="gramStart"/>
      <w:r w:rsidRP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о(</w:t>
      </w:r>
      <w:proofErr w:type="gramEnd"/>
      <w:r w:rsidRP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Приказ Минобрнауки России от 17.12.2010 № 1897) и среднего (Приказ Мин</w:t>
      </w:r>
      <w:r w:rsid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обр</w:t>
      </w:r>
      <w:r w:rsidRP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 xml:space="preserve">науки России от 17.05.2012 № 413), рекомендаций СанПиН </w:t>
      </w:r>
      <w:r w:rsid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2.4.2.2821-10 «Санитарно-эпиде</w:t>
      </w:r>
      <w:r w:rsidRP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миологические требования к условиям и организации обучения в общеобразовательных учреждениях»</w:t>
      </w:r>
      <w:r w:rsidR="00B90930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, Уставом образовательного учреждения.</w:t>
      </w:r>
    </w:p>
    <w:p w:rsidR="00B90930" w:rsidRPr="002B340E" w:rsidRDefault="00B90930" w:rsidP="0020549B">
      <w:pPr>
        <w:pStyle w:val="20"/>
        <w:numPr>
          <w:ilvl w:val="1"/>
          <w:numId w:val="5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Текущая и промежуточная аттестации </w:t>
      </w:r>
      <w:r w:rsidR="007D244D">
        <w:rPr>
          <w:rStyle w:val="2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2"/>
          <w:rFonts w:ascii="Times New Roman" w:hAnsi="Times New Roman" w:cs="Times New Roman"/>
          <w:sz w:val="24"/>
          <w:szCs w:val="24"/>
        </w:rPr>
        <w:t>это процесс, устан</w:t>
      </w:r>
      <w:r w:rsidR="007D244D"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вливающий соответствие знаний, умений и навыков учащихся за учебный год требованиям учебных программ по предмету в соответствии с </w:t>
      </w:r>
      <w:r w:rsidR="007D244D">
        <w:rPr>
          <w:rStyle w:val="2"/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</w:t>
      </w:r>
      <w:r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7115BA" w:rsidRPr="002B340E" w:rsidRDefault="007115BA" w:rsidP="0020549B">
      <w:pPr>
        <w:pStyle w:val="20"/>
        <w:numPr>
          <w:ilvl w:val="1"/>
          <w:numId w:val="5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Настоящее По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ложение определяет формы, перио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дичность и порядок текущего контроля успеваемости и промежуточной аттестации учащихся при освоении ими основных общеобразовательных программ начального, основного и среднего общего образования.</w:t>
      </w:r>
    </w:p>
    <w:p w:rsidR="007115BA" w:rsidRPr="002B340E" w:rsidRDefault="007115BA" w:rsidP="0020549B">
      <w:pPr>
        <w:pStyle w:val="20"/>
        <w:numPr>
          <w:ilvl w:val="1"/>
          <w:numId w:val="5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Текущий контроль успеваемости и промежуточная аттестация учащихся являются элементами внутренней системы оценки качества образования</w:t>
      </w:r>
      <w:r w:rsidR="004C3901">
        <w:rPr>
          <w:rStyle w:val="2Calibri85pt0pt"/>
          <w:rFonts w:ascii="Times New Roman" w:hAnsi="Times New Roman" w:cs="Times New Roman"/>
          <w:sz w:val="24"/>
          <w:szCs w:val="24"/>
        </w:rPr>
        <w:t>.</w:t>
      </w:r>
    </w:p>
    <w:p w:rsidR="007115BA" w:rsidRPr="00733974" w:rsidRDefault="007115BA" w:rsidP="0020549B">
      <w:pPr>
        <w:pStyle w:val="20"/>
        <w:numPr>
          <w:ilvl w:val="1"/>
          <w:numId w:val="5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eastAsia="Arial Narrow" w:hAnsi="Times New Roman" w:cs="Times New Roman"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Результаты текущ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его контроля успеваемости и про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межуточной аттестации выставляются в классный журнал</w:t>
      </w:r>
      <w:r w:rsidR="007D244D">
        <w:rPr>
          <w:rStyle w:val="2Calibri85pt0pt"/>
          <w:rFonts w:ascii="Times New Roman" w:hAnsi="Times New Roman" w:cs="Times New Roman"/>
          <w:sz w:val="24"/>
          <w:szCs w:val="24"/>
        </w:rPr>
        <w:t>, электронный журнал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и дневники учащихся</w:t>
      </w:r>
      <w:r w:rsidR="00B90930">
        <w:rPr>
          <w:rStyle w:val="2Calibri85pt0pt"/>
          <w:rFonts w:ascii="Times New Roman" w:hAnsi="Times New Roman" w:cs="Times New Roman"/>
          <w:sz w:val="24"/>
          <w:szCs w:val="24"/>
        </w:rPr>
        <w:t>.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Данные результаты используются в том числе при подготовке отчетов по самообследованию.</w:t>
      </w:r>
    </w:p>
    <w:p w:rsidR="00733974" w:rsidRPr="00733974" w:rsidRDefault="00733974" w:rsidP="0020549B">
      <w:pPr>
        <w:pStyle w:val="20"/>
        <w:numPr>
          <w:ilvl w:val="1"/>
          <w:numId w:val="5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eastAsia="Arial Narrow" w:hAnsi="Times New Roman" w:cs="Times New Roman"/>
          <w:b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Результаты текущ</w:t>
      </w:r>
      <w:r>
        <w:rPr>
          <w:rStyle w:val="2Calibri85pt0pt"/>
          <w:rFonts w:ascii="Times New Roman" w:hAnsi="Times New Roman" w:cs="Times New Roman"/>
          <w:sz w:val="24"/>
          <w:szCs w:val="24"/>
        </w:rPr>
        <w:t>его контроля успеваемости и про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межуточной аттестации выставляются</w:t>
      </w: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 в виде оценки и отметки. </w:t>
      </w:r>
      <w:r w:rsidRPr="00733974">
        <w:rPr>
          <w:rFonts w:ascii="Times New Roman" w:hAnsi="Times New Roman" w:cs="Times New Roman"/>
          <w:b w:val="0"/>
          <w:sz w:val="24"/>
          <w:szCs w:val="24"/>
        </w:rPr>
        <w:t>Оценка - это процесс, деятельность или действие оцени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вания, осуществляемое человеком, выражающее одобрение или неодобрение процессом и результатом учения. </w:t>
      </w:r>
      <w:r w:rsidRPr="00733974">
        <w:rPr>
          <w:rFonts w:ascii="Times New Roman" w:hAnsi="Times New Roman" w:cs="Times New Roman"/>
          <w:b w:val="0"/>
          <w:sz w:val="24"/>
          <w:szCs w:val="24"/>
        </w:rPr>
        <w:t xml:space="preserve"> Отметка - лишь результат этого процесса, деятельности или действия, их условно-формальное отражение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выражается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в баллах</w:t>
      </w:r>
      <w:r w:rsidRPr="0073397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C3901" w:rsidRDefault="004C3901" w:rsidP="0020549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-426" w:firstLine="284"/>
        <w:jc w:val="both"/>
        <w:rPr>
          <w:color w:val="000000"/>
        </w:rPr>
      </w:pPr>
      <w:r w:rsidRPr="004C3901">
        <w:t>1.</w:t>
      </w:r>
      <w:r w:rsidR="00733974">
        <w:t xml:space="preserve">7. </w:t>
      </w:r>
      <w:r w:rsidRPr="004C3901">
        <w:rPr>
          <w:bCs/>
        </w:rPr>
        <w:t xml:space="preserve">Система </w:t>
      </w:r>
      <w:r w:rsidR="00733974">
        <w:rPr>
          <w:bCs/>
        </w:rPr>
        <w:t>отметок</w:t>
      </w:r>
      <w:r w:rsidRPr="004C3901">
        <w:t>при аттестации: пятибалльная. О</w:t>
      </w:r>
      <w:r w:rsidR="00733974">
        <w:t>тметки</w:t>
      </w:r>
      <w:r w:rsidRPr="004C3901">
        <w:rPr>
          <w:color w:val="000000"/>
        </w:rPr>
        <w:t>по предметам, дисциплинам за учебный период выставляются за 2 дня до его окончания.</w:t>
      </w:r>
    </w:p>
    <w:p w:rsidR="00733974" w:rsidRPr="004C3901" w:rsidRDefault="00733974" w:rsidP="0020549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-426" w:firstLine="284"/>
        <w:jc w:val="both"/>
        <w:rPr>
          <w:color w:val="0070C0"/>
        </w:rPr>
      </w:pPr>
    </w:p>
    <w:p w:rsidR="007D244D" w:rsidRPr="00B90930" w:rsidRDefault="007D244D" w:rsidP="0020549B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eastAsia="Arial Narrow" w:hAnsi="Times New Roman" w:cs="Times New Roman"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</w:p>
    <w:p w:rsidR="00F86BB9" w:rsidRDefault="00B90930" w:rsidP="00F86BB9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eastAsia="Arial Narrow" w:hAnsi="Times New Roman" w:cs="Times New Roman"/>
          <w:b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B90930">
        <w:rPr>
          <w:rStyle w:val="2Calibri85pt0pt"/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DE7FBF" w:rsidRPr="00F86BB9" w:rsidRDefault="00F86BB9" w:rsidP="00F86BB9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142" w:right="60"/>
        <w:jc w:val="both"/>
        <w:rPr>
          <w:rStyle w:val="2Calibri85pt0pt"/>
          <w:rFonts w:ascii="Times New Roman" w:eastAsia="Arial Narrow" w:hAnsi="Times New Roman" w:cs="Times New Roman"/>
          <w:b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eastAsia="Arial Narrow" w:hAnsi="Times New Roman" w:cs="Times New Roman"/>
          <w:b/>
          <w:color w:val="auto"/>
          <w:spacing w:val="6"/>
          <w:sz w:val="24"/>
          <w:szCs w:val="24"/>
          <w:shd w:val="clear" w:color="auto" w:fill="auto"/>
          <w:lang w:eastAsia="en-US" w:bidi="ar-SA"/>
        </w:rPr>
        <w:t xml:space="preserve">2.1. </w:t>
      </w:r>
      <w:r w:rsidR="00DE7FBF" w:rsidRPr="00F86BB9">
        <w:rPr>
          <w:rStyle w:val="2Calibri85pt0pt"/>
          <w:rFonts w:ascii="Times New Roman" w:hAnsi="Times New Roman" w:cs="Times New Roman"/>
          <w:sz w:val="24"/>
          <w:szCs w:val="24"/>
        </w:rPr>
        <w:t>Цели</w:t>
      </w:r>
      <w:r w:rsidR="007D244D" w:rsidRPr="00F86BB9">
        <w:rPr>
          <w:rStyle w:val="2Calibri85pt0pt"/>
          <w:rFonts w:ascii="Times New Roman" w:hAnsi="Times New Roman" w:cs="Times New Roman"/>
          <w:sz w:val="24"/>
          <w:szCs w:val="24"/>
        </w:rPr>
        <w:t xml:space="preserve"> текущей, промежуточной </w:t>
      </w:r>
      <w:r w:rsidR="00DE7FBF" w:rsidRPr="00F86BB9">
        <w:rPr>
          <w:rStyle w:val="2Calibri85pt0pt"/>
          <w:rFonts w:ascii="Times New Roman" w:hAnsi="Times New Roman" w:cs="Times New Roman"/>
          <w:sz w:val="24"/>
          <w:szCs w:val="24"/>
        </w:rPr>
        <w:t xml:space="preserve"> аттестации:</w:t>
      </w:r>
    </w:p>
    <w:p w:rsidR="00DE7FBF" w:rsidRDefault="00DE7FBF" w:rsidP="0020549B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hAnsi="Times New Roman" w:cs="Times New Roman"/>
          <w:sz w:val="24"/>
          <w:szCs w:val="24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>-  обеспечение социальной защиты учащихся, соблюдение прав и свобод в части регламентации  учебной загруженности в соответствии с санитарными правилами и нормами, уважение их личности и человеческого достоинства;</w:t>
      </w:r>
    </w:p>
    <w:p w:rsidR="00DE7FBF" w:rsidRDefault="00DE7FBF" w:rsidP="0020549B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hAnsi="Times New Roman" w:cs="Times New Roman"/>
          <w:sz w:val="24"/>
          <w:szCs w:val="24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>- установление фактического уровня знаний, практических умений и навыков учащихся по всем предметам учебного плана школы за учебный год, и соотнесение этого уровня требованиям государственного стандарта общего образования;</w:t>
      </w:r>
    </w:p>
    <w:p w:rsidR="007D244D" w:rsidRDefault="00DE7FBF" w:rsidP="0020549B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hAnsi="Times New Roman" w:cs="Times New Roman"/>
          <w:sz w:val="24"/>
          <w:szCs w:val="24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>-контроль выполнения учебных программ</w:t>
      </w:r>
      <w:r w:rsidR="007D244D">
        <w:rPr>
          <w:rStyle w:val="2Calibri85pt0pt"/>
          <w:rFonts w:ascii="Times New Roman" w:hAnsi="Times New Roman" w:cs="Times New Roman"/>
          <w:sz w:val="24"/>
          <w:szCs w:val="24"/>
        </w:rPr>
        <w:t>.</w:t>
      </w:r>
    </w:p>
    <w:p w:rsidR="00DE7FBF" w:rsidRDefault="00DE7FBF" w:rsidP="0020549B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hAnsi="Times New Roman" w:cs="Times New Roman"/>
          <w:sz w:val="24"/>
          <w:szCs w:val="24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2.2. Задачи аттестации: </w:t>
      </w:r>
    </w:p>
    <w:p w:rsidR="004C3901" w:rsidRPr="004C3901" w:rsidRDefault="004C3901" w:rsidP="0020549B">
      <w:pPr>
        <w:spacing w:line="276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3901">
        <w:rPr>
          <w:rFonts w:ascii="Times New Roman" w:hAnsi="Times New Roman" w:cs="Times New Roman"/>
          <w:sz w:val="24"/>
          <w:szCs w:val="24"/>
        </w:rPr>
        <w:t>установление фактического уровня освоения предметных знаний, сформированности практических умений и навыков, необходимых и достаточных для продолжения обучения в следующем классе;</w:t>
      </w:r>
    </w:p>
    <w:p w:rsidR="004C3901" w:rsidRPr="004C3901" w:rsidRDefault="004C3901" w:rsidP="0020549B">
      <w:pPr>
        <w:pStyle w:val="a4"/>
        <w:spacing w:line="276" w:lineRule="auto"/>
        <w:ind w:left="-426" w:firstLine="284"/>
        <w:jc w:val="both"/>
      </w:pPr>
      <w:r w:rsidRPr="004C3901">
        <w:t>- соотнесение уровня освоения основных образовательных программ по предметам с требованиями Федеральных государственных образовательных стандартов;</w:t>
      </w:r>
    </w:p>
    <w:p w:rsidR="004C3901" w:rsidRPr="004C3901" w:rsidRDefault="004C3901" w:rsidP="0020549B">
      <w:pPr>
        <w:pStyle w:val="a4"/>
        <w:spacing w:line="276" w:lineRule="auto"/>
        <w:ind w:left="-426" w:firstLine="284"/>
        <w:jc w:val="both"/>
      </w:pPr>
      <w:r w:rsidRPr="004C3901">
        <w:t xml:space="preserve">- </w:t>
      </w:r>
      <w:proofErr w:type="gramStart"/>
      <w:r w:rsidRPr="004C3901">
        <w:t>контроль за</w:t>
      </w:r>
      <w:proofErr w:type="gramEnd"/>
      <w:r w:rsidRPr="004C3901">
        <w:t xml:space="preserve"> выполнением рабочих программ  освоения содержания образования (в том числе для учащихся, получающих образование в различных формах, предусмотренных Федеральным законом от 29 декабря 2012 г. № 273-ФЗ «Об образовании в Российской Федерации»);</w:t>
      </w:r>
    </w:p>
    <w:p w:rsidR="004C3901" w:rsidRPr="004C3901" w:rsidRDefault="004C3901" w:rsidP="0020549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-426" w:firstLine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C3901">
        <w:rPr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 об успешности освоения учеником образовательных программ начального общего, основного общего и среднего общего образования.</w:t>
      </w:r>
    </w:p>
    <w:p w:rsidR="008418FD" w:rsidRPr="004C3901" w:rsidRDefault="008418FD" w:rsidP="0020549B">
      <w:pPr>
        <w:widowControl w:val="0"/>
        <w:spacing w:line="276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8FD" w:rsidRPr="00920A16" w:rsidRDefault="008418FD" w:rsidP="00F86BB9">
      <w:pPr>
        <w:pStyle w:val="a4"/>
        <w:widowControl w:val="0"/>
        <w:numPr>
          <w:ilvl w:val="0"/>
          <w:numId w:val="5"/>
        </w:numPr>
        <w:spacing w:line="276" w:lineRule="auto"/>
        <w:jc w:val="both"/>
        <w:rPr>
          <w:b/>
        </w:rPr>
      </w:pPr>
      <w:r w:rsidRPr="00920A16">
        <w:rPr>
          <w:b/>
        </w:rPr>
        <w:t>Функции оценивания</w:t>
      </w:r>
    </w:p>
    <w:p w:rsidR="008418FD" w:rsidRPr="002B3AF1" w:rsidRDefault="008418FD" w:rsidP="00F86BB9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AF1">
        <w:rPr>
          <w:rFonts w:ascii="Times New Roman" w:eastAsia="Times New Roman" w:hAnsi="Times New Roman" w:cs="Times New Roman"/>
          <w:sz w:val="24"/>
          <w:szCs w:val="24"/>
        </w:rPr>
        <w:t>Основными функциями оценки являются:</w:t>
      </w:r>
    </w:p>
    <w:p w:rsidR="008418FD" w:rsidRPr="002B3AF1" w:rsidRDefault="008418FD" w:rsidP="0020549B">
      <w:pPr>
        <w:widowControl w:val="0"/>
        <w:spacing w:line="276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AF1">
        <w:rPr>
          <w:rFonts w:ascii="Times New Roman" w:eastAsia="Times New Roman" w:hAnsi="Times New Roman" w:cs="Times New Roman"/>
          <w:sz w:val="24"/>
          <w:szCs w:val="24"/>
        </w:rPr>
        <w:t>-мотивационная – поощряет образовательную деятельность учащегося и</w:t>
      </w:r>
    </w:p>
    <w:p w:rsidR="008418FD" w:rsidRPr="002B3AF1" w:rsidRDefault="008418FD" w:rsidP="0020549B">
      <w:pPr>
        <w:widowControl w:val="0"/>
        <w:spacing w:line="276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AF1">
        <w:rPr>
          <w:rFonts w:ascii="Times New Roman" w:eastAsia="Times New Roman" w:hAnsi="Times New Roman" w:cs="Times New Roman"/>
          <w:sz w:val="24"/>
          <w:szCs w:val="24"/>
        </w:rPr>
        <w:t xml:space="preserve"> стимулирует ее продолжение;</w:t>
      </w:r>
    </w:p>
    <w:p w:rsidR="008418FD" w:rsidRPr="002B3AF1" w:rsidRDefault="008418FD" w:rsidP="0020549B">
      <w:pPr>
        <w:widowControl w:val="0"/>
        <w:spacing w:line="276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AF1">
        <w:rPr>
          <w:rFonts w:ascii="Times New Roman" w:eastAsia="Times New Roman" w:hAnsi="Times New Roman" w:cs="Times New Roman"/>
          <w:sz w:val="24"/>
          <w:szCs w:val="24"/>
        </w:rPr>
        <w:t>-диагностическая – указывает на причины тех или иных образовательных результатов учащегося;</w:t>
      </w:r>
    </w:p>
    <w:p w:rsidR="008418FD" w:rsidRPr="002B3AF1" w:rsidRDefault="008418FD" w:rsidP="0020549B">
      <w:pPr>
        <w:widowControl w:val="0"/>
        <w:spacing w:line="276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AF1">
        <w:rPr>
          <w:rFonts w:ascii="Times New Roman" w:eastAsia="Times New Roman" w:hAnsi="Times New Roman" w:cs="Times New Roman"/>
          <w:sz w:val="24"/>
          <w:szCs w:val="24"/>
        </w:rPr>
        <w:t>-воспитательная – формирует самосознание и адекватную самооценку учебной деятельности учащегося;</w:t>
      </w:r>
    </w:p>
    <w:p w:rsidR="008418FD" w:rsidRPr="002B3AF1" w:rsidRDefault="008418FD" w:rsidP="0020549B">
      <w:pPr>
        <w:widowControl w:val="0"/>
        <w:spacing w:line="276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AF1">
        <w:rPr>
          <w:rFonts w:ascii="Times New Roman" w:eastAsia="Times New Roman" w:hAnsi="Times New Roman" w:cs="Times New Roman"/>
          <w:sz w:val="24"/>
          <w:szCs w:val="24"/>
        </w:rPr>
        <w:t>-информационная – свидетельствует о степени успешности учащегося в достижении образовательных стандартов, овладении знаниями, умениями и способами деятельности, развитии способностей, личностных образовательных приращениях.</w:t>
      </w:r>
    </w:p>
    <w:p w:rsidR="008418FD" w:rsidRPr="00B90930" w:rsidRDefault="008418FD" w:rsidP="0020549B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eastAsia="Arial Narrow" w:hAnsi="Times New Roman" w:cs="Times New Roman"/>
          <w:b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</w:p>
    <w:p w:rsidR="007115BA" w:rsidRPr="005D553E" w:rsidRDefault="007115BA" w:rsidP="00F86BB9">
      <w:pPr>
        <w:widowControl w:val="0"/>
        <w:numPr>
          <w:ilvl w:val="0"/>
          <w:numId w:val="5"/>
        </w:numPr>
        <w:tabs>
          <w:tab w:val="left" w:pos="284"/>
          <w:tab w:val="left" w:pos="1276"/>
        </w:tabs>
        <w:spacing w:line="276" w:lineRule="auto"/>
        <w:jc w:val="both"/>
        <w:outlineLvl w:val="0"/>
        <w:rPr>
          <w:rStyle w:val="120"/>
          <w:rFonts w:ascii="Times New Roman" w:eastAsiaTheme="minorHAnsi" w:hAnsi="Times New Roman" w:cs="Times New Roman"/>
          <w:b w:val="0"/>
          <w:bCs w:val="0"/>
          <w:color w:val="auto"/>
          <w:spacing w:val="0"/>
          <w:sz w:val="24"/>
          <w:szCs w:val="24"/>
          <w:u w:val="none"/>
          <w:lang w:eastAsia="en-US" w:bidi="ar-SA"/>
        </w:rPr>
      </w:pPr>
      <w:bookmarkStart w:id="0" w:name="bookmark0"/>
      <w:r w:rsidRPr="002B340E">
        <w:rPr>
          <w:rStyle w:val="120"/>
          <w:rFonts w:ascii="Times New Roman" w:hAnsi="Times New Roman" w:cs="Times New Roman"/>
          <w:sz w:val="24"/>
          <w:szCs w:val="24"/>
          <w:u w:val="none"/>
        </w:rPr>
        <w:t>Текущий контроль успеваемости</w:t>
      </w:r>
      <w:bookmarkEnd w:id="0"/>
    </w:p>
    <w:p w:rsidR="007115BA" w:rsidRPr="002B340E" w:rsidRDefault="00F86BB9" w:rsidP="00F86BB9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spacing w:val="0"/>
          <w:sz w:val="24"/>
          <w:szCs w:val="24"/>
        </w:rPr>
        <w:t>3.1.</w:t>
      </w:r>
      <w:bookmarkStart w:id="1" w:name="_GoBack"/>
      <w:bookmarkEnd w:id="1"/>
      <w:r w:rsidR="007115BA"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Текущий контрол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ь успеваемости обеспечивает оце</w:t>
      </w:r>
      <w:r w:rsidR="007115BA" w:rsidRPr="002B340E">
        <w:rPr>
          <w:rStyle w:val="2Calibri85pt0pt"/>
          <w:rFonts w:ascii="Times New Roman" w:hAnsi="Times New Roman" w:cs="Times New Roman"/>
          <w:sz w:val="24"/>
          <w:szCs w:val="24"/>
        </w:rPr>
        <w:t>нивание степени достижения планируемых результатов основной общеобразовательной программы, в том числе: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993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предметных, мет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апредметных и личностных резуль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татов;</w:t>
      </w:r>
    </w:p>
    <w:p w:rsidR="007115BA" w:rsidRPr="004C3901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993"/>
          <w:tab w:val="left" w:pos="1276"/>
        </w:tabs>
        <w:spacing w:after="0" w:line="276" w:lineRule="auto"/>
        <w:ind w:left="-426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динамику индивидуальных </w:t>
      </w:r>
      <w:r w:rsidR="008418FD">
        <w:rPr>
          <w:rStyle w:val="2Calibri85pt0pt"/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достижений.</w:t>
      </w:r>
    </w:p>
    <w:p w:rsidR="00920A16" w:rsidRDefault="00920A16" w:rsidP="0020549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-426" w:firstLine="284"/>
        <w:jc w:val="both"/>
        <w:rPr>
          <w:rFonts w:ascii="Times New Roman" w:hAnsi="Times New Roman" w:cs="Times New Roman"/>
          <w:color w:val="000000"/>
        </w:rPr>
      </w:pPr>
      <w:r>
        <w:rPr>
          <w:rStyle w:val="2Calibri85pt0pt"/>
          <w:rFonts w:ascii="Times New Roman" w:hAnsi="Times New Roman" w:cs="Times New Roman"/>
          <w:b w:val="0"/>
          <w:sz w:val="24"/>
          <w:szCs w:val="24"/>
        </w:rPr>
        <w:t>4</w:t>
      </w:r>
      <w:r w:rsidR="004C3901">
        <w:rPr>
          <w:rStyle w:val="2Calibri85pt0pt"/>
          <w:rFonts w:ascii="Times New Roman" w:hAnsi="Times New Roman" w:cs="Times New Roman"/>
          <w:b w:val="0"/>
          <w:sz w:val="24"/>
          <w:szCs w:val="24"/>
        </w:rPr>
        <w:t>.2.</w:t>
      </w:r>
      <w:r w:rsidR="004C3901" w:rsidRPr="004C3901">
        <w:rPr>
          <w:rStyle w:val="2Calibri85pt0pt"/>
          <w:rFonts w:ascii="Times New Roman" w:hAnsi="Times New Roman" w:cs="Times New Roman"/>
          <w:b w:val="0"/>
          <w:sz w:val="24"/>
          <w:szCs w:val="24"/>
        </w:rPr>
        <w:t>Текущий контроль осуществляется учителем в соответствии с рабочей программой учебного предмета, курса, дисциплины, образовательного модуля.</w:t>
      </w:r>
      <w:r w:rsidR="004C3901" w:rsidRPr="004C3901">
        <w:rPr>
          <w:rFonts w:ascii="Times New Roman" w:hAnsi="Times New Roman" w:cs="Times New Roman"/>
          <w:iCs/>
          <w:color w:val="000000"/>
        </w:rPr>
        <w:t xml:space="preserve">Текущий контроль </w:t>
      </w:r>
      <w:r w:rsidR="004C3901" w:rsidRPr="004C3901">
        <w:rPr>
          <w:rFonts w:ascii="Times New Roman" w:hAnsi="Times New Roman" w:cs="Times New Roman"/>
          <w:color w:val="000000"/>
        </w:rPr>
        <w:t xml:space="preserve">- это оценка качества усвоения содержания компонентов какой-либо части (темы) конкретной учебной дисциплины, предмета в процессе её изучения учащимся по результатам проверки (проверок). </w:t>
      </w:r>
      <w:r w:rsidR="004C3901" w:rsidRPr="004C3901">
        <w:rPr>
          <w:rFonts w:ascii="Times New Roman" w:hAnsi="Times New Roman" w:cs="Times New Roman"/>
          <w:color w:val="000000"/>
        </w:rPr>
        <w:lastRenderedPageBreak/>
        <w:t>Проводится преподавателем данной учебной дисциплины, предмета.</w:t>
      </w:r>
    </w:p>
    <w:p w:rsidR="004C3901" w:rsidRPr="00920A16" w:rsidRDefault="004C3901" w:rsidP="0020549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-426" w:firstLine="284"/>
        <w:jc w:val="both"/>
        <w:rPr>
          <w:rFonts w:ascii="Times New Roman" w:hAnsi="Times New Roman" w:cs="Times New Roman"/>
          <w:color w:val="000000"/>
        </w:rPr>
      </w:pPr>
      <w:r w:rsidRPr="00920A16">
        <w:rPr>
          <w:rStyle w:val="2Calibri85pt0pt"/>
          <w:rFonts w:ascii="Times New Roman" w:hAnsi="Times New Roman" w:cs="Times New Roman"/>
          <w:b w:val="0"/>
          <w:sz w:val="24"/>
          <w:szCs w:val="24"/>
        </w:rPr>
        <w:t>Контроль учителем проводится во всех классах по всем предметам.</w:t>
      </w:r>
      <w:r w:rsidRPr="00920A16">
        <w:rPr>
          <w:rFonts w:ascii="Times New Roman" w:hAnsi="Times New Roman" w:cs="Times New Roman"/>
          <w:iCs/>
        </w:rPr>
        <w:t xml:space="preserve">Текущий контроль </w:t>
      </w:r>
      <w:r w:rsidRPr="00920A16">
        <w:rPr>
          <w:rFonts w:ascii="Times New Roman" w:hAnsi="Times New Roman" w:cs="Times New Roman"/>
        </w:rPr>
        <w:t>- поурочная оценочная деятельность результатов различных видов деятельности учащихся. Педагог, осуществляющий текущий контроль успеваемости, обязан на первом занятии довести до сведения учащихся критерии их аттестации в рамках текущего контроля успеваемости.</w:t>
      </w:r>
    </w:p>
    <w:p w:rsidR="004C3901" w:rsidRPr="002B340E" w:rsidRDefault="00920A16" w:rsidP="0020549B">
      <w:pPr>
        <w:pStyle w:val="a6"/>
        <w:tabs>
          <w:tab w:val="left" w:pos="851"/>
        </w:tabs>
        <w:spacing w:before="0" w:beforeAutospacing="0" w:after="0" w:afterAutospacing="0" w:line="276" w:lineRule="auto"/>
        <w:ind w:left="-426" w:firstLine="284"/>
        <w:jc w:val="both"/>
      </w:pPr>
      <w:r>
        <w:rPr>
          <w:rStyle w:val="2Calibri85pt0pt"/>
          <w:rFonts w:ascii="Times New Roman" w:hAnsi="Times New Roman" w:cs="Times New Roman"/>
          <w:b w:val="0"/>
          <w:sz w:val="24"/>
          <w:szCs w:val="24"/>
        </w:rPr>
        <w:t>4</w:t>
      </w:r>
      <w:r w:rsidR="004C3901" w:rsidRPr="00920A16">
        <w:rPr>
          <w:rStyle w:val="2Calibri85pt0pt"/>
          <w:rFonts w:ascii="Times New Roman" w:hAnsi="Times New Roman" w:cs="Times New Roman"/>
          <w:b w:val="0"/>
          <w:sz w:val="24"/>
          <w:szCs w:val="24"/>
        </w:rPr>
        <w:t>.</w:t>
      </w:r>
      <w:r w:rsidRPr="00920A16">
        <w:rPr>
          <w:rStyle w:val="2Calibri85pt0pt"/>
          <w:rFonts w:ascii="Times New Roman" w:hAnsi="Times New Roman" w:cs="Times New Roman"/>
          <w:b w:val="0"/>
          <w:sz w:val="24"/>
          <w:szCs w:val="24"/>
        </w:rPr>
        <w:t>3</w:t>
      </w:r>
      <w:r w:rsidR="004C3901" w:rsidRPr="00920A16">
        <w:rPr>
          <w:rStyle w:val="2Calibri85pt0pt"/>
          <w:rFonts w:ascii="Times New Roman" w:hAnsi="Times New Roman" w:cs="Times New Roman"/>
          <w:b w:val="0"/>
          <w:sz w:val="24"/>
          <w:szCs w:val="24"/>
        </w:rPr>
        <w:t>.</w:t>
      </w:r>
      <w:r w:rsidR="004C3901" w:rsidRPr="00920A16">
        <w:t>Текущий</w:t>
      </w:r>
      <w:r w:rsidR="004C3901" w:rsidRPr="008A3A98">
        <w:t xml:space="preserve"> контроль может осуществляться администрацией образовательной организации согласно плану внутришкольного контроля.</w:t>
      </w:r>
      <w:r w:rsidR="004C3901" w:rsidRPr="009915A5">
        <w:t>Формами текущего контроля успеваемости со стороны администрации, являются тестирование и проведение административных контрольных работ. В зависимости от стоящих задач текущий контроль успеваемости может осуществляться и в иных формах, не противоречащих действующему законодательству.</w:t>
      </w:r>
    </w:p>
    <w:p w:rsidR="007115BA" w:rsidRPr="002B340E" w:rsidRDefault="00920A16" w:rsidP="0020549B">
      <w:pPr>
        <w:pStyle w:val="20"/>
        <w:shd w:val="clear" w:color="auto" w:fill="auto"/>
        <w:tabs>
          <w:tab w:val="left" w:pos="284"/>
          <w:tab w:val="left" w:pos="993"/>
          <w:tab w:val="left" w:pos="1276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>4.4.</w:t>
      </w:r>
      <w:r w:rsidR="007115BA"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Текущий контрол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ь успеваемости проводится в сле</w:t>
      </w:r>
      <w:r w:rsidR="007115BA" w:rsidRPr="002B340E">
        <w:rPr>
          <w:rStyle w:val="2Calibri85pt0pt"/>
          <w:rFonts w:ascii="Times New Roman" w:hAnsi="Times New Roman" w:cs="Times New Roman"/>
          <w:sz w:val="24"/>
          <w:szCs w:val="24"/>
        </w:rPr>
        <w:t>дующих формах: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устный опрос;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тестирование (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в том числе с использованием ин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формационно-телекоммуникационных технологий);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самостоятельная работа;</w:t>
      </w:r>
    </w:p>
    <w:p w:rsidR="007115BA" w:rsidRPr="004C3901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лабораторная работа;</w:t>
      </w:r>
    </w:p>
    <w:p w:rsidR="004C3901" w:rsidRPr="002B340E" w:rsidRDefault="004C3901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 практическая работа;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собеседование по самостоятельной работе;</w:t>
      </w:r>
    </w:p>
    <w:p w:rsidR="007115BA" w:rsidRPr="004C3901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собеседование по лабораторной работе</w:t>
      </w:r>
      <w:r w:rsidR="004C3901">
        <w:rPr>
          <w:rStyle w:val="2Calibri85pt0pt"/>
          <w:rFonts w:ascii="Times New Roman" w:hAnsi="Times New Roman" w:cs="Times New Roman"/>
          <w:sz w:val="24"/>
          <w:szCs w:val="24"/>
        </w:rPr>
        <w:t>;</w:t>
      </w:r>
    </w:p>
    <w:p w:rsidR="004C3901" w:rsidRPr="004C3901" w:rsidRDefault="004C3901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 творческий отчет;</w:t>
      </w:r>
    </w:p>
    <w:p w:rsidR="004C3901" w:rsidRPr="002B340E" w:rsidRDefault="004C3901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проект;</w:t>
      </w:r>
    </w:p>
    <w:p w:rsidR="007115BA" w:rsidRPr="007060D5" w:rsidRDefault="00920A16" w:rsidP="0020549B">
      <w:pPr>
        <w:pStyle w:val="20"/>
        <w:shd w:val="clear" w:color="auto" w:fill="auto"/>
        <w:tabs>
          <w:tab w:val="left" w:pos="284"/>
          <w:tab w:val="left" w:pos="993"/>
          <w:tab w:val="left" w:pos="1276"/>
        </w:tabs>
        <w:spacing w:after="0" w:line="276" w:lineRule="auto"/>
        <w:ind w:left="-426" w:right="6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4.5.  </w:t>
      </w:r>
      <w:r w:rsidR="007115BA"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Устный опрос может проводиться на каждом учебном занятии.</w:t>
      </w:r>
    </w:p>
    <w:p w:rsidR="007060D5" w:rsidRDefault="00920A16" w:rsidP="0020549B">
      <w:pPr>
        <w:autoSpaceDE w:val="0"/>
        <w:autoSpaceDN w:val="0"/>
        <w:adjustRightInd w:val="0"/>
        <w:spacing w:line="276" w:lineRule="auto"/>
        <w:ind w:left="-42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Cs/>
          <w:spacing w:val="6"/>
          <w:sz w:val="24"/>
          <w:szCs w:val="24"/>
        </w:rPr>
        <w:t xml:space="preserve">4.6.  </w:t>
      </w:r>
      <w:r w:rsidR="007060D5">
        <w:rPr>
          <w:rFonts w:ascii="Times New Roman" w:hAnsi="Times New Roman" w:cs="Times New Roman"/>
          <w:bCs/>
          <w:color w:val="000000"/>
          <w:sz w:val="24"/>
          <w:szCs w:val="24"/>
        </w:rPr>
        <w:t>Виды проведения проверок</w:t>
      </w:r>
      <w:r w:rsidR="007060D5">
        <w:rPr>
          <w:rFonts w:ascii="Times New Roman" w:hAnsi="Times New Roman" w:cs="Times New Roman"/>
          <w:color w:val="000000"/>
          <w:sz w:val="24"/>
          <w:szCs w:val="24"/>
        </w:rPr>
        <w:t xml:space="preserve">: письменная, устная, комбинированная. </w:t>
      </w:r>
    </w:p>
    <w:p w:rsidR="007060D5" w:rsidRDefault="00920A16" w:rsidP="0020549B">
      <w:pPr>
        <w:pStyle w:val="Default"/>
        <w:spacing w:line="276" w:lineRule="auto"/>
        <w:ind w:left="-426" w:firstLine="284"/>
        <w:jc w:val="both"/>
      </w:pPr>
      <w:r>
        <w:t>4.6.1</w:t>
      </w:r>
      <w:r w:rsidR="007060D5">
        <w:t xml:space="preserve">.Письменная - предполагает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 сочинения, изложения, диктанты, рефераты. </w:t>
      </w:r>
    </w:p>
    <w:p w:rsidR="007060D5" w:rsidRDefault="00920A16" w:rsidP="0020549B">
      <w:pPr>
        <w:pStyle w:val="Default"/>
        <w:spacing w:line="276" w:lineRule="auto"/>
        <w:ind w:left="-426" w:firstLine="284"/>
        <w:jc w:val="both"/>
      </w:pPr>
      <w:r>
        <w:t>4</w:t>
      </w:r>
      <w:r w:rsidR="007060D5">
        <w:t>.</w:t>
      </w:r>
      <w:r>
        <w:t>6</w:t>
      </w:r>
      <w:r w:rsidR="007060D5">
        <w:t>.</w:t>
      </w:r>
      <w:r>
        <w:t>2</w:t>
      </w:r>
      <w:r w:rsidR="007060D5">
        <w:t xml:space="preserve">. Устная - предполагает устный ответ обучающегося на один или систему вопросов в форме рассказа, беседы, собеседования. </w:t>
      </w:r>
    </w:p>
    <w:p w:rsidR="00920A16" w:rsidRDefault="00920A16" w:rsidP="0020549B">
      <w:pPr>
        <w:pStyle w:val="Default"/>
        <w:spacing w:line="276" w:lineRule="auto"/>
        <w:ind w:left="-426" w:firstLine="284"/>
        <w:jc w:val="both"/>
      </w:pPr>
      <w:r>
        <w:t>4</w:t>
      </w:r>
      <w:r w:rsidR="007060D5">
        <w:t>.</w:t>
      </w:r>
      <w:r>
        <w:t>6</w:t>
      </w:r>
      <w:r w:rsidR="007060D5">
        <w:t>.</w:t>
      </w:r>
      <w:r>
        <w:t>3</w:t>
      </w:r>
      <w:r w:rsidR="007060D5">
        <w:t xml:space="preserve">. Комбинированная - предполагает сочетание письменного и устного видов. </w:t>
      </w:r>
    </w:p>
    <w:p w:rsidR="007115BA" w:rsidRPr="00920A16" w:rsidRDefault="00920A16" w:rsidP="0020549B">
      <w:pPr>
        <w:pStyle w:val="Default"/>
        <w:spacing w:line="276" w:lineRule="auto"/>
        <w:ind w:left="-426" w:firstLine="284"/>
        <w:jc w:val="both"/>
        <w:rPr>
          <w:b/>
        </w:rPr>
      </w:pPr>
      <w:r>
        <w:t xml:space="preserve">4.7. </w:t>
      </w:r>
      <w:r w:rsidR="007115BA" w:rsidRPr="00920A16">
        <w:rPr>
          <w:rStyle w:val="2Calibri85pt0pt"/>
          <w:rFonts w:ascii="Times New Roman" w:hAnsi="Times New Roman" w:cs="Times New Roman"/>
          <w:b w:val="0"/>
          <w:sz w:val="24"/>
          <w:szCs w:val="24"/>
        </w:rPr>
        <w:t>Все иные форм</w:t>
      </w:r>
      <w:r w:rsidR="002B340E" w:rsidRPr="00920A16">
        <w:rPr>
          <w:rStyle w:val="2Calibri85pt0pt"/>
          <w:rFonts w:ascii="Times New Roman" w:hAnsi="Times New Roman" w:cs="Times New Roman"/>
          <w:b w:val="0"/>
          <w:sz w:val="24"/>
          <w:szCs w:val="24"/>
        </w:rPr>
        <w:t>ы текущего контроля могут прово</w:t>
      </w:r>
      <w:r w:rsidR="007115BA" w:rsidRPr="00920A16">
        <w:rPr>
          <w:rStyle w:val="2Calibri85pt0pt"/>
          <w:rFonts w:ascii="Times New Roman" w:hAnsi="Times New Roman" w:cs="Times New Roman"/>
          <w:b w:val="0"/>
          <w:sz w:val="24"/>
          <w:szCs w:val="24"/>
        </w:rPr>
        <w:t>диться не чаще: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одного раза в</w:t>
      </w:r>
      <w:r w:rsidR="004C3901">
        <w:rPr>
          <w:rStyle w:val="2Calibri85pt0pt"/>
          <w:rFonts w:ascii="Times New Roman" w:hAnsi="Times New Roman" w:cs="Times New Roman"/>
          <w:sz w:val="24"/>
          <w:szCs w:val="24"/>
        </w:rPr>
        <w:t xml:space="preserve"> день, пяти раз в неделю — в 5-6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-х классах;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двух раз в день, восьми раз в неделю — в 7-8-х классах;</w:t>
      </w:r>
    </w:p>
    <w:p w:rsidR="007115BA" w:rsidRPr="002B340E" w:rsidRDefault="007115BA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двух раз в день, десяти раз в неделю — в 9-11-х классах.</w:t>
      </w:r>
    </w:p>
    <w:p w:rsidR="007115BA" w:rsidRPr="002B340E" w:rsidRDefault="007115BA" w:rsidP="0020549B">
      <w:pPr>
        <w:pStyle w:val="20"/>
        <w:numPr>
          <w:ilvl w:val="1"/>
          <w:numId w:val="8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Порядок осуществления само- и взаимоконтроля</w:t>
      </w:r>
      <w:r w:rsidR="00920A16">
        <w:rPr>
          <w:rStyle w:val="2Calibri85pt0pt"/>
          <w:rFonts w:ascii="Times New Roman" w:hAnsi="Times New Roman" w:cs="Times New Roman"/>
          <w:sz w:val="24"/>
          <w:szCs w:val="24"/>
        </w:rPr>
        <w:t>.</w:t>
      </w:r>
    </w:p>
    <w:p w:rsidR="007115BA" w:rsidRPr="002B340E" w:rsidRDefault="007115BA" w:rsidP="005D553E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Само- и вз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аимоконтроль осуществляют учащи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еся.</w:t>
      </w:r>
    </w:p>
    <w:p w:rsidR="007115BA" w:rsidRPr="002B340E" w:rsidRDefault="007115BA" w:rsidP="005D553E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Само- и взаимоконтроль проводится путем сравнения с образцом, в форме взаимных проверок, в виде консультаций с учителем.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Само- и взаимоконтроль проводится во всех классах.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Проверяющий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назначается учителем или вы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бирается проверяемым учеником.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Само- и взаимоконтроль проводится по всем предметам.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Само- и взаи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моконтроль проводится в соответ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ствии с планами уроков, разработанными учителем.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Подготовка к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само- и взаимоконтролю осущест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вляется в процессе учебных занятий.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Материал для само- и взаимоконтроля обычно готовится учителем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, но также может выбираться про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веряющим учеником.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lastRenderedPageBreak/>
        <w:t xml:space="preserve"> Результаты с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амо- и взаимоконтроля обсуждают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ся на том же или на следующем уроке.</w:t>
      </w:r>
    </w:p>
    <w:p w:rsidR="007115BA" w:rsidRPr="002B340E" w:rsidRDefault="007115BA" w:rsidP="0020549B">
      <w:pPr>
        <w:pStyle w:val="20"/>
        <w:numPr>
          <w:ilvl w:val="1"/>
          <w:numId w:val="8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Порядок осуществления контроля учителем.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Контроль уч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ителем осуществляется в соответ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ствии с рабочей программой учебного предмета, курса, дисциплины, образовательного модуля.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Контроль учителем проводится во всех классах по всем предметам.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Подготовка к контролю учителем осуществляется в процессе учебных занятий.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  <w:tab w:val="left" w:pos="851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Материал для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контроля учитель готовит до из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учения темы.</w:t>
      </w:r>
    </w:p>
    <w:p w:rsidR="007115BA" w:rsidRPr="002B340E" w:rsidRDefault="007115BA" w:rsidP="0020549B">
      <w:pPr>
        <w:pStyle w:val="20"/>
        <w:numPr>
          <w:ilvl w:val="2"/>
          <w:numId w:val="8"/>
        </w:numPr>
        <w:shd w:val="clear" w:color="auto" w:fill="auto"/>
        <w:tabs>
          <w:tab w:val="left" w:pos="284"/>
          <w:tab w:val="left" w:pos="851"/>
        </w:tabs>
        <w:spacing w:after="0" w:line="276" w:lineRule="auto"/>
        <w:ind w:left="-426" w:right="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Результаты 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>контроля (в форме письменных ра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бот) обсуждаются на следующем после завершения проверки уроке.</w:t>
      </w:r>
    </w:p>
    <w:p w:rsidR="007115BA" w:rsidRPr="008418FD" w:rsidRDefault="007115BA" w:rsidP="0020549B">
      <w:pPr>
        <w:pStyle w:val="220"/>
        <w:numPr>
          <w:ilvl w:val="1"/>
          <w:numId w:val="8"/>
        </w:numPr>
        <w:shd w:val="clear" w:color="auto" w:fill="auto"/>
        <w:tabs>
          <w:tab w:val="left" w:pos="284"/>
          <w:tab w:val="left" w:pos="709"/>
          <w:tab w:val="left" w:pos="1276"/>
        </w:tabs>
        <w:spacing w:before="0" w:after="0" w:line="276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"/>
          <w:rFonts w:ascii="Times New Roman" w:hAnsi="Times New Roman" w:cs="Times New Roman"/>
          <w:sz w:val="24"/>
          <w:szCs w:val="24"/>
        </w:rPr>
        <w:t xml:space="preserve"> До момента проведения промежуточной аттестации учащемуся должна быть предоставлена возможность отработки неудовлетворительных результатов текущего контроля с фиксацией</w:t>
      </w:r>
      <w:r w:rsidR="002B340E">
        <w:rPr>
          <w:rStyle w:val="2"/>
          <w:rFonts w:ascii="Times New Roman" w:hAnsi="Times New Roman" w:cs="Times New Roman"/>
          <w:sz w:val="24"/>
          <w:szCs w:val="24"/>
        </w:rPr>
        <w:t xml:space="preserve"> данного факта в дневнике учаще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>гося и в</w:t>
      </w:r>
      <w:r w:rsidR="005D553E">
        <w:rPr>
          <w:rStyle w:val="2"/>
          <w:rFonts w:ascii="Times New Roman" w:hAnsi="Times New Roman" w:cs="Times New Roman"/>
          <w:sz w:val="24"/>
          <w:szCs w:val="24"/>
        </w:rPr>
        <w:t xml:space="preserve"> классном</w:t>
      </w:r>
      <w:r w:rsidRPr="002B340E">
        <w:rPr>
          <w:rStyle w:val="2"/>
          <w:rFonts w:ascii="Times New Roman" w:hAnsi="Times New Roman" w:cs="Times New Roman"/>
          <w:sz w:val="24"/>
          <w:szCs w:val="24"/>
        </w:rPr>
        <w:t xml:space="preserve"> журнале</w:t>
      </w:r>
      <w:bookmarkStart w:id="2" w:name="bookmark1"/>
      <w:r w:rsidR="005D553E">
        <w:rPr>
          <w:rStyle w:val="2"/>
          <w:rFonts w:ascii="Times New Roman" w:hAnsi="Times New Roman" w:cs="Times New Roman"/>
          <w:sz w:val="24"/>
          <w:szCs w:val="24"/>
        </w:rPr>
        <w:t>, электронном журнале.</w:t>
      </w:r>
    </w:p>
    <w:p w:rsidR="008418FD" w:rsidRPr="002B340E" w:rsidRDefault="008418FD" w:rsidP="0020549B">
      <w:pPr>
        <w:pStyle w:val="220"/>
        <w:shd w:val="clear" w:color="auto" w:fill="auto"/>
        <w:tabs>
          <w:tab w:val="left" w:pos="284"/>
          <w:tab w:val="left" w:pos="709"/>
          <w:tab w:val="left" w:pos="1276"/>
        </w:tabs>
        <w:spacing w:before="0" w:after="0" w:line="276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7115BA" w:rsidRPr="005D553E" w:rsidRDefault="007115BA" w:rsidP="0020549B">
      <w:pPr>
        <w:pStyle w:val="220"/>
        <w:numPr>
          <w:ilvl w:val="0"/>
          <w:numId w:val="8"/>
        </w:numPr>
        <w:shd w:val="clear" w:color="auto" w:fill="auto"/>
        <w:tabs>
          <w:tab w:val="left" w:pos="284"/>
          <w:tab w:val="left" w:pos="478"/>
          <w:tab w:val="right" w:pos="851"/>
          <w:tab w:val="left" w:pos="1276"/>
        </w:tabs>
        <w:spacing w:before="0" w:after="0" w:line="276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2B340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Промежуточная аттестация</w:t>
      </w:r>
      <w:bookmarkEnd w:id="2"/>
    </w:p>
    <w:p w:rsidR="005D553E" w:rsidRPr="001E4845" w:rsidRDefault="005D553E" w:rsidP="005D553E">
      <w:pPr>
        <w:pStyle w:val="220"/>
        <w:shd w:val="clear" w:color="auto" w:fill="auto"/>
        <w:tabs>
          <w:tab w:val="left" w:pos="284"/>
          <w:tab w:val="left" w:pos="478"/>
          <w:tab w:val="right" w:pos="851"/>
          <w:tab w:val="left" w:pos="1276"/>
        </w:tabs>
        <w:spacing w:before="0"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1E4845" w:rsidRPr="0020549B" w:rsidRDefault="0020549B" w:rsidP="0020549B">
      <w:pPr>
        <w:widowControl w:val="0"/>
        <w:autoSpaceDE w:val="0"/>
        <w:autoSpaceDN w:val="0"/>
        <w:adjustRightInd w:val="0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49B">
        <w:rPr>
          <w:rFonts w:ascii="Times New Roman" w:hAnsi="Times New Roman" w:cs="Times New Roman"/>
          <w:color w:val="000000"/>
          <w:sz w:val="24"/>
          <w:szCs w:val="24"/>
        </w:rPr>
        <w:t xml:space="preserve">5.1.Промежуточная </w:t>
      </w:r>
      <w:r w:rsidRPr="0020549B">
        <w:rPr>
          <w:rFonts w:ascii="Times New Roman" w:hAnsi="Times New Roman" w:cs="Times New Roman"/>
          <w:sz w:val="24"/>
          <w:szCs w:val="24"/>
        </w:rPr>
        <w:t xml:space="preserve">аттестация – это оценка качества освоения учащимися содержания конкретной учебной дисциплины, предмета в процессе или по окончанию их изучения по результатам проверки (проверок). Промежуточная аттестация проводится по всем предметам, включённым в инвариантную часть учебного плана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20549B">
        <w:rPr>
          <w:rFonts w:ascii="Times New Roman" w:hAnsi="Times New Roman" w:cs="Times New Roman"/>
          <w:sz w:val="24"/>
          <w:szCs w:val="24"/>
        </w:rPr>
        <w:t>.</w:t>
      </w:r>
    </w:p>
    <w:p w:rsidR="007115BA" w:rsidRPr="002B340E" w:rsidRDefault="001E4845" w:rsidP="0020549B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5.</w:t>
      </w:r>
      <w:r w:rsidR="0020549B">
        <w:rPr>
          <w:rStyle w:val="2"/>
          <w:rFonts w:ascii="Times New Roman" w:hAnsi="Times New Roman" w:cs="Times New Roman"/>
          <w:sz w:val="24"/>
          <w:szCs w:val="24"/>
        </w:rPr>
        <w:t>2</w:t>
      </w:r>
      <w:r>
        <w:rPr>
          <w:rStyle w:val="2"/>
          <w:rFonts w:ascii="Times New Roman" w:hAnsi="Times New Roman" w:cs="Times New Roman"/>
          <w:sz w:val="24"/>
          <w:szCs w:val="24"/>
        </w:rPr>
        <w:t>.</w:t>
      </w:r>
      <w:r w:rsidR="007115BA" w:rsidRPr="002B340E">
        <w:rPr>
          <w:rStyle w:val="2"/>
          <w:rFonts w:ascii="Times New Roman" w:hAnsi="Times New Roman" w:cs="Times New Roman"/>
          <w:sz w:val="24"/>
          <w:szCs w:val="24"/>
        </w:rPr>
        <w:t>Освоение о</w:t>
      </w:r>
      <w:r w:rsidR="002B340E">
        <w:rPr>
          <w:rStyle w:val="2"/>
          <w:rFonts w:ascii="Times New Roman" w:hAnsi="Times New Roman" w:cs="Times New Roman"/>
          <w:sz w:val="24"/>
          <w:szCs w:val="24"/>
        </w:rPr>
        <w:t>сновной общеобразовательной про</w:t>
      </w:r>
      <w:r w:rsidR="007115BA" w:rsidRPr="002B340E">
        <w:rPr>
          <w:rStyle w:val="2"/>
          <w:rFonts w:ascii="Times New Roman" w:hAnsi="Times New Roman" w:cs="Times New Roman"/>
          <w:sz w:val="24"/>
          <w:szCs w:val="24"/>
        </w:rPr>
        <w:t>граммы, в том числе отдельной части</w:t>
      </w:r>
      <w:r w:rsidR="007115BA" w:rsidRPr="002B340E">
        <w:rPr>
          <w:rStyle w:val="Calibri85pt0pt"/>
          <w:rFonts w:ascii="Times New Roman" w:hAnsi="Times New Roman" w:cs="Times New Roman"/>
          <w:b w:val="0"/>
          <w:bCs w:val="0"/>
          <w:sz w:val="24"/>
          <w:szCs w:val="24"/>
        </w:rPr>
        <w:t>или всего объема учебного предмета, курса, дисциплины, образовательного модуля образовательной программы сопровождается промежуточной аттестацией учащихся.</w:t>
      </w:r>
    </w:p>
    <w:p w:rsidR="00125C08" w:rsidRPr="00125C08" w:rsidRDefault="001E4845" w:rsidP="00EB55BF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>5.</w:t>
      </w:r>
      <w:r w:rsidR="0020549B">
        <w:rPr>
          <w:rStyle w:val="2Calibri85pt0pt"/>
          <w:rFonts w:ascii="Times New Roman" w:hAnsi="Times New Roman" w:cs="Times New Roman"/>
          <w:sz w:val="24"/>
          <w:szCs w:val="24"/>
        </w:rPr>
        <w:t>3</w:t>
      </w:r>
      <w:r>
        <w:rPr>
          <w:rStyle w:val="2Calibri85pt0pt"/>
          <w:rFonts w:ascii="Times New Roman" w:hAnsi="Times New Roman" w:cs="Times New Roman"/>
          <w:sz w:val="24"/>
          <w:szCs w:val="24"/>
        </w:rPr>
        <w:t>.</w:t>
      </w:r>
      <w:r w:rsidR="0065681E">
        <w:rPr>
          <w:rStyle w:val="2Calibri85pt0pt"/>
          <w:rFonts w:ascii="Times New Roman" w:hAnsi="Times New Roman" w:cs="Times New Roman"/>
          <w:sz w:val="24"/>
          <w:szCs w:val="24"/>
        </w:rPr>
        <w:t>При организации промежуточной аттестации обучающихся используется накопительный подход, который основывается на выведении годовой отметки успеваемости учащихся по всем предметам учебного плана школы на о</w:t>
      </w:r>
      <w:r w:rsidR="00F86BB9">
        <w:rPr>
          <w:rStyle w:val="2Calibri85pt0pt"/>
          <w:rFonts w:ascii="Times New Roman" w:hAnsi="Times New Roman" w:cs="Times New Roman"/>
          <w:sz w:val="24"/>
          <w:szCs w:val="24"/>
        </w:rPr>
        <w:t>снове совокупности четвертных (</w:t>
      </w:r>
      <w:r w:rsidR="0065681E">
        <w:rPr>
          <w:rStyle w:val="2Calibri85pt0pt"/>
          <w:rFonts w:ascii="Times New Roman" w:hAnsi="Times New Roman" w:cs="Times New Roman"/>
          <w:sz w:val="24"/>
          <w:szCs w:val="24"/>
        </w:rPr>
        <w:t xml:space="preserve">в 5-8 классах) и полугодовых (в 10 классах) отметок, полученных учащимися в течение учебного года. Годовая отметка выводится как среднее арифметическое четвертных или полугодовых отметок, согласно правилам математического округления в пользу </w:t>
      </w:r>
      <w:r w:rsidR="00EB55BF">
        <w:rPr>
          <w:rStyle w:val="2Calibri85pt0pt"/>
          <w:rFonts w:ascii="Times New Roman" w:hAnsi="Times New Roman" w:cs="Times New Roman"/>
          <w:sz w:val="24"/>
          <w:szCs w:val="24"/>
        </w:rPr>
        <w:t>учащегося</w:t>
      </w:r>
      <w:r w:rsidR="0065681E">
        <w:rPr>
          <w:rStyle w:val="2Calibri85pt0pt"/>
          <w:rFonts w:ascii="Times New Roman" w:hAnsi="Times New Roman" w:cs="Times New Roman"/>
          <w:sz w:val="24"/>
          <w:szCs w:val="24"/>
        </w:rPr>
        <w:t xml:space="preserve">. </w:t>
      </w:r>
    </w:p>
    <w:p w:rsidR="00125C08" w:rsidRPr="00EB55BF" w:rsidRDefault="00125C08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Промежуточная аттестация для </w:t>
      </w:r>
      <w:r w:rsidR="001E4845">
        <w:rPr>
          <w:rStyle w:val="2Calibri85pt0pt"/>
          <w:rFonts w:ascii="Times New Roman" w:hAnsi="Times New Roman" w:cs="Times New Roman"/>
          <w:sz w:val="24"/>
          <w:szCs w:val="24"/>
        </w:rPr>
        <w:t>учащихся</w:t>
      </w: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, освоивших в полном объеме все </w:t>
      </w:r>
      <w:r w:rsidRPr="00EB55BF">
        <w:rPr>
          <w:rStyle w:val="2Calibri85pt0pt"/>
          <w:rFonts w:ascii="Times New Roman" w:hAnsi="Times New Roman" w:cs="Times New Roman"/>
          <w:sz w:val="24"/>
          <w:szCs w:val="24"/>
        </w:rPr>
        <w:t xml:space="preserve">учебные предметы образовательной программы и имеющие удовлетворительные годовые отметки по всем предметам учебного плана, считается успешно пройденной. </w:t>
      </w:r>
    </w:p>
    <w:p w:rsidR="00EB55BF" w:rsidRPr="00EB55BF" w:rsidRDefault="00EB55BF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B55BF">
        <w:rPr>
          <w:rFonts w:ascii="Times New Roman" w:hAnsi="Times New Roman" w:cs="Times New Roman"/>
          <w:b w:val="0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125C08" w:rsidRPr="00EB55BF" w:rsidRDefault="001E4845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EB55BF">
        <w:rPr>
          <w:rStyle w:val="2Calibri85pt0pt"/>
          <w:rFonts w:ascii="Times New Roman" w:hAnsi="Times New Roman" w:cs="Times New Roman"/>
          <w:sz w:val="24"/>
          <w:szCs w:val="24"/>
        </w:rPr>
        <w:t>Учащиеся</w:t>
      </w:r>
      <w:r w:rsidR="005D553E" w:rsidRPr="00EB55BF">
        <w:rPr>
          <w:rStyle w:val="2Calibri85pt0pt"/>
          <w:rFonts w:ascii="Times New Roman" w:hAnsi="Times New Roman" w:cs="Times New Roman"/>
          <w:sz w:val="24"/>
          <w:szCs w:val="24"/>
        </w:rPr>
        <w:t>, не освоившие</w:t>
      </w:r>
      <w:r w:rsidR="00125C08" w:rsidRPr="00EB55BF">
        <w:rPr>
          <w:rStyle w:val="2Calibri85pt0pt"/>
          <w:rFonts w:ascii="Times New Roman" w:hAnsi="Times New Roman" w:cs="Times New Roman"/>
          <w:sz w:val="24"/>
          <w:szCs w:val="24"/>
        </w:rPr>
        <w:t xml:space="preserve"> в полном объеме все учебные предметы</w:t>
      </w:r>
      <w:r w:rsidR="005D553E" w:rsidRPr="00EB55BF">
        <w:rPr>
          <w:rStyle w:val="2Calibri85pt0pt"/>
          <w:rFonts w:ascii="Times New Roman" w:hAnsi="Times New Roman" w:cs="Times New Roman"/>
          <w:sz w:val="24"/>
          <w:szCs w:val="24"/>
        </w:rPr>
        <w:t>,</w:t>
      </w:r>
      <w:r w:rsidR="00125C08" w:rsidRPr="00EB55BF">
        <w:rPr>
          <w:rStyle w:val="2Calibri85pt0pt"/>
          <w:rFonts w:ascii="Times New Roman" w:hAnsi="Times New Roman" w:cs="Times New Roman"/>
          <w:sz w:val="24"/>
          <w:szCs w:val="24"/>
        </w:rPr>
        <w:t xml:space="preserve"> образовательной программы и имеющие неудовлетворительные отметки по предметам учебного плана считаются лицами, имеющими академическую задолженность.</w:t>
      </w:r>
    </w:p>
    <w:p w:rsidR="00125C08" w:rsidRPr="006434B4" w:rsidRDefault="001E4845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Учащиеся</w:t>
      </w:r>
      <w:r w:rsidR="00125C08" w:rsidRPr="006434B4">
        <w:rPr>
          <w:rFonts w:ascii="Times New Roman" w:hAnsi="Times New Roman" w:cs="Times New Roman"/>
          <w:b w:val="0"/>
          <w:sz w:val="24"/>
          <w:szCs w:val="24"/>
        </w:rPr>
        <w:t xml:space="preserve"> обязаны </w:t>
      </w:r>
      <w:r w:rsidR="006434B4">
        <w:rPr>
          <w:rFonts w:ascii="Times New Roman" w:hAnsi="Times New Roman" w:cs="Times New Roman"/>
          <w:b w:val="0"/>
          <w:sz w:val="24"/>
          <w:szCs w:val="24"/>
        </w:rPr>
        <w:t xml:space="preserve"> ликвидировать академическую задолженность</w:t>
      </w:r>
      <w:r w:rsidR="008418F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115BA" w:rsidRPr="002B340E" w:rsidRDefault="007115BA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Промежуточная аттестация учащихся проводится в следующих формах:</w:t>
      </w:r>
    </w:p>
    <w:p w:rsidR="005D553E" w:rsidRPr="005D553E" w:rsidRDefault="005D553E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5D553E">
        <w:rPr>
          <w:rStyle w:val="2Calibri85pt0pt"/>
          <w:rFonts w:ascii="Times New Roman" w:hAnsi="Times New Roman" w:cs="Times New Roman"/>
          <w:sz w:val="24"/>
          <w:szCs w:val="24"/>
        </w:rPr>
        <w:t>Русский язык – изложение с творческим заданием;</w:t>
      </w:r>
    </w:p>
    <w:p w:rsidR="005D553E" w:rsidRPr="005D553E" w:rsidRDefault="005D553E" w:rsidP="0020549B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 Математика – контрольная работа;</w:t>
      </w:r>
    </w:p>
    <w:p w:rsidR="005D553E" w:rsidRPr="005D553E" w:rsidRDefault="005D553E" w:rsidP="005D553E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 Искусство (изо), искусство (музыка), ОБЖ, технология – творческий проект; </w:t>
      </w:r>
    </w:p>
    <w:p w:rsidR="005D553E" w:rsidRPr="005D553E" w:rsidRDefault="005D553E" w:rsidP="005D553E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 xml:space="preserve"> По всем остальным предметам учебного плана – тестирование.</w:t>
      </w:r>
    </w:p>
    <w:p w:rsidR="00871EF3" w:rsidRPr="00871EF3" w:rsidRDefault="00871EF3" w:rsidP="00EB55BF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871EF3">
        <w:rPr>
          <w:rStyle w:val="2Calibri85pt0pt"/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учащихся </w:t>
      </w:r>
      <w:r w:rsidR="00EB55BF">
        <w:rPr>
          <w:rStyle w:val="2Calibri85pt0pt"/>
          <w:rFonts w:ascii="Times New Roman" w:hAnsi="Times New Roman" w:cs="Times New Roman"/>
          <w:sz w:val="24"/>
          <w:szCs w:val="24"/>
        </w:rPr>
        <w:t xml:space="preserve">осуществляется по </w:t>
      </w:r>
      <w:proofErr w:type="gramStart"/>
      <w:r w:rsidR="00EB55BF">
        <w:rPr>
          <w:rStyle w:val="2Calibri85pt0pt"/>
          <w:rFonts w:ascii="Times New Roman" w:hAnsi="Times New Roman" w:cs="Times New Roman"/>
          <w:sz w:val="24"/>
          <w:szCs w:val="24"/>
        </w:rPr>
        <w:t>особому расписанию, составленному ежегодно  и утверждается</w:t>
      </w:r>
      <w:proofErr w:type="gramEnd"/>
      <w:r w:rsidR="00EB55BF">
        <w:rPr>
          <w:rStyle w:val="2Calibri85pt0pt"/>
          <w:rFonts w:ascii="Times New Roman" w:hAnsi="Times New Roman" w:cs="Times New Roman"/>
          <w:sz w:val="24"/>
          <w:szCs w:val="24"/>
        </w:rPr>
        <w:t xml:space="preserve"> директором образовательного учреждения.</w:t>
      </w:r>
    </w:p>
    <w:p w:rsidR="007115BA" w:rsidRPr="002B340E" w:rsidRDefault="002B340E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Calibri85pt0pt"/>
          <w:rFonts w:ascii="Times New Roman" w:hAnsi="Times New Roman" w:cs="Times New Roman"/>
          <w:sz w:val="24"/>
          <w:szCs w:val="24"/>
        </w:rPr>
        <w:t>Материа</w:t>
      </w:r>
      <w:r w:rsidR="007115BA"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л для </w:t>
      </w:r>
      <w:r w:rsid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проведения промежуточной аттестации готовят </w:t>
      </w:r>
      <w:r w:rsidR="007115BA"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представители методических объединений, согласовывая его с заместителем директора</w:t>
      </w:r>
      <w:r w:rsidR="006434B4">
        <w:rPr>
          <w:rStyle w:val="2Calibri85pt0pt"/>
          <w:rFonts w:ascii="Times New Roman" w:hAnsi="Times New Roman" w:cs="Times New Roman"/>
          <w:sz w:val="24"/>
          <w:szCs w:val="24"/>
        </w:rPr>
        <w:t>.</w:t>
      </w:r>
    </w:p>
    <w:p w:rsidR="007115BA" w:rsidRPr="002B340E" w:rsidRDefault="007115BA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709"/>
          <w:tab w:val="left" w:pos="1276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Проверка письменных работ осуществляется членами комиссии в </w:t>
      </w:r>
      <w:r w:rsidR="001E4845">
        <w:rPr>
          <w:rStyle w:val="2Calibri85pt0pt"/>
          <w:rFonts w:ascii="Times New Roman" w:hAnsi="Times New Roman" w:cs="Times New Roman"/>
          <w:sz w:val="24"/>
          <w:szCs w:val="24"/>
        </w:rPr>
        <w:t>образовательно</w:t>
      </w:r>
      <w:r w:rsidR="00341596">
        <w:rPr>
          <w:rStyle w:val="2Calibri85pt0pt"/>
          <w:rFonts w:ascii="Times New Roman" w:hAnsi="Times New Roman" w:cs="Times New Roman"/>
          <w:sz w:val="24"/>
          <w:szCs w:val="24"/>
        </w:rPr>
        <w:t>й организации.</w:t>
      </w:r>
    </w:p>
    <w:p w:rsidR="007115BA" w:rsidRPr="00F44C5D" w:rsidRDefault="007115BA" w:rsidP="0020549B">
      <w:pPr>
        <w:pStyle w:val="20"/>
        <w:numPr>
          <w:ilvl w:val="2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Письменный </w:t>
      </w:r>
      <w:proofErr w:type="gramStart"/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отчет</w:t>
      </w:r>
      <w:proofErr w:type="gramEnd"/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о результатах </w:t>
      </w:r>
      <w:r w:rsid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проверяющий учитель сдает руководителю методического объединения в течение трех рабочих дней после завершения контроля.</w:t>
      </w:r>
    </w:p>
    <w:p w:rsidR="007115BA" w:rsidRPr="00F44C5D" w:rsidRDefault="007115BA" w:rsidP="0020549B">
      <w:pPr>
        <w:pStyle w:val="20"/>
        <w:numPr>
          <w:ilvl w:val="2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Style w:val="2Calibri85pt0pt"/>
          <w:rFonts w:ascii="Times New Roman" w:hAnsi="Times New Roman" w:cs="Times New Roman"/>
          <w:sz w:val="24"/>
          <w:szCs w:val="24"/>
        </w:rPr>
        <w:t>На письменные работы, оцененные отметками «неудовлетворительно» и «отлично», комиссия пишет рецензию.</w:t>
      </w:r>
    </w:p>
    <w:p w:rsidR="007115BA" w:rsidRPr="002B340E" w:rsidRDefault="007115BA" w:rsidP="0020549B">
      <w:pPr>
        <w:pStyle w:val="20"/>
        <w:numPr>
          <w:ilvl w:val="2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Результаты </w:t>
      </w:r>
      <w:r w:rsid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r w:rsid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об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суждаются на заседании методического объединения.</w:t>
      </w:r>
    </w:p>
    <w:p w:rsidR="00C87659" w:rsidRPr="00C87659" w:rsidRDefault="007115BA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  <w:tab w:val="left" w:pos="851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>Академическу</w:t>
      </w:r>
      <w:r w:rsidR="00C87659" w:rsidRP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ю задолженность учащийся вправе </w:t>
      </w: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ликвидировать </w:t>
      </w:r>
      <w:r w:rsidR="00C87659" w:rsidRP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  по соответствующему </w:t>
      </w:r>
      <w:r w:rsidR="001E4845">
        <w:rPr>
          <w:rStyle w:val="2Calibri85pt0pt"/>
          <w:rFonts w:ascii="Times New Roman" w:hAnsi="Times New Roman" w:cs="Times New Roman"/>
          <w:sz w:val="24"/>
          <w:szCs w:val="24"/>
        </w:rPr>
        <w:t xml:space="preserve">учебному </w:t>
      </w:r>
      <w:r w:rsidR="00C87659" w:rsidRP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предмету не более двух раз </w:t>
      </w: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>в</w:t>
      </w:r>
      <w:r w:rsidR="00C87659" w:rsidRP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 июне и </w:t>
      </w:r>
      <w:r w:rsidR="001E4845">
        <w:rPr>
          <w:rStyle w:val="2Calibri85pt0pt"/>
          <w:rFonts w:ascii="Times New Roman" w:hAnsi="Times New Roman" w:cs="Times New Roman"/>
          <w:sz w:val="24"/>
          <w:szCs w:val="24"/>
        </w:rPr>
        <w:t>августе текущего учебного года (</w:t>
      </w:r>
      <w:r w:rsidR="00C87659" w:rsidRPr="00C87659">
        <w:rPr>
          <w:rStyle w:val="2Calibri85pt0pt"/>
          <w:rFonts w:ascii="Times New Roman" w:hAnsi="Times New Roman" w:cs="Times New Roman"/>
          <w:sz w:val="24"/>
          <w:szCs w:val="24"/>
        </w:rPr>
        <w:t>в соответствии с планом образовательного учреждения</w:t>
      </w:r>
      <w:r w:rsidR="001E4845">
        <w:rPr>
          <w:rStyle w:val="2Calibri85pt0pt"/>
          <w:rFonts w:ascii="Times New Roman" w:hAnsi="Times New Roman" w:cs="Times New Roman"/>
          <w:sz w:val="24"/>
          <w:szCs w:val="24"/>
        </w:rPr>
        <w:t>)</w:t>
      </w:r>
      <w:r w:rsidR="00C87659" w:rsidRPr="00C87659">
        <w:rPr>
          <w:rStyle w:val="2Calibri85pt0pt"/>
          <w:rFonts w:ascii="Times New Roman" w:hAnsi="Times New Roman" w:cs="Times New Roman"/>
          <w:sz w:val="24"/>
          <w:szCs w:val="24"/>
        </w:rPr>
        <w:t xml:space="preserve">. </w:t>
      </w: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>В указанный период не включается время болезни учащегося</w:t>
      </w:r>
      <w:r w:rsidR="0020549B">
        <w:rPr>
          <w:rStyle w:val="2Calibri85pt0pt"/>
          <w:rFonts w:ascii="Times New Roman" w:hAnsi="Times New Roman" w:cs="Times New Roman"/>
          <w:sz w:val="24"/>
          <w:szCs w:val="24"/>
        </w:rPr>
        <w:t>, нахождение его в академическом отпуске или отпуске по беременности и родам.</w:t>
      </w:r>
    </w:p>
    <w:p w:rsidR="007115BA" w:rsidRPr="00C87659" w:rsidRDefault="007115BA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>Создание учаще</w:t>
      </w:r>
      <w:r w:rsidR="0022099F" w:rsidRPr="00C87659">
        <w:rPr>
          <w:rStyle w:val="2Calibri85pt0pt"/>
          <w:rFonts w:ascii="Times New Roman" w:hAnsi="Times New Roman" w:cs="Times New Roman"/>
          <w:sz w:val="24"/>
          <w:szCs w:val="24"/>
        </w:rPr>
        <w:t>муся условий для ликвидации ака</w:t>
      </w: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>демической задолженности и обеспечение контроля сво</w:t>
      </w: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softHyphen/>
        <w:t>ев</w:t>
      </w:r>
      <w:r w:rsidR="0020549B">
        <w:rPr>
          <w:rStyle w:val="2Calibri85pt0pt"/>
          <w:rFonts w:ascii="Times New Roman" w:hAnsi="Times New Roman" w:cs="Times New Roman"/>
          <w:sz w:val="24"/>
          <w:szCs w:val="24"/>
        </w:rPr>
        <w:t>ременности ее ликвидации обязана обеспечить образовательная организация</w:t>
      </w: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>, а в случае получения учащимся общего образования в форме семейного о</w:t>
      </w:r>
      <w:r w:rsidR="0022099F" w:rsidRPr="00C87659">
        <w:rPr>
          <w:rStyle w:val="2Calibri85pt0pt"/>
          <w:rFonts w:ascii="Times New Roman" w:hAnsi="Times New Roman" w:cs="Times New Roman"/>
          <w:sz w:val="24"/>
          <w:szCs w:val="24"/>
        </w:rPr>
        <w:t>бразования — законные представи</w:t>
      </w:r>
      <w:r w:rsidRPr="00C87659">
        <w:rPr>
          <w:rStyle w:val="2Calibri85pt0pt"/>
          <w:rFonts w:ascii="Times New Roman" w:hAnsi="Times New Roman" w:cs="Times New Roman"/>
          <w:sz w:val="24"/>
          <w:szCs w:val="24"/>
        </w:rPr>
        <w:t>тели учащегося.</w:t>
      </w:r>
    </w:p>
    <w:p w:rsidR="007115BA" w:rsidRPr="002B340E" w:rsidRDefault="007115BA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Повторное проведение промежуточной аттестации за год осуществляется только комиссией, состав которой утверждается приказом директора образовательной организации.</w:t>
      </w:r>
    </w:p>
    <w:p w:rsidR="007115BA" w:rsidRPr="002B340E" w:rsidRDefault="007115BA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Учащиеся, не </w:t>
      </w:r>
      <w:r w:rsidR="0022099F">
        <w:rPr>
          <w:rStyle w:val="2Calibri85pt0pt"/>
          <w:rFonts w:ascii="Times New Roman" w:hAnsi="Times New Roman" w:cs="Times New Roman"/>
          <w:sz w:val="24"/>
          <w:szCs w:val="24"/>
        </w:rPr>
        <w:t>прошедшие промежуточную аттеста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цию за год по уважительным причинам или имеющие академическую задолженность, переводятся в следующий класс условно.</w:t>
      </w:r>
    </w:p>
    <w:p w:rsidR="00F44C5D" w:rsidRPr="00F44C5D" w:rsidRDefault="007115BA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left="-426" w:right="20" w:firstLine="284"/>
        <w:jc w:val="both"/>
        <w:rPr>
          <w:rStyle w:val="2Calibri85pt0pt"/>
          <w:rFonts w:ascii="Times New Roman" w:eastAsia="Arial Narrow" w:hAnsi="Times New Roman" w:cs="Times New Roman"/>
          <w:b/>
          <w:bCs/>
          <w:color w:val="auto"/>
          <w:spacing w:val="6"/>
          <w:sz w:val="24"/>
          <w:szCs w:val="24"/>
          <w:shd w:val="clear" w:color="auto" w:fill="auto"/>
          <w:lang w:eastAsia="en-US" w:bidi="ar-SA"/>
        </w:rPr>
      </w:pP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 xml:space="preserve"> Учащиеся, не ликвидировавшие в установленные сроки академической задолженности в течение года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</w:t>
      </w:r>
      <w:r w:rsidR="0022099F">
        <w:rPr>
          <w:rStyle w:val="2Calibri85pt0pt"/>
          <w:rFonts w:ascii="Times New Roman" w:hAnsi="Times New Roman" w:cs="Times New Roman"/>
          <w:sz w:val="24"/>
          <w:szCs w:val="24"/>
        </w:rPr>
        <w:t>бучение по индивидуальному учеб</w:t>
      </w:r>
      <w:r w:rsidRPr="002B340E">
        <w:rPr>
          <w:rStyle w:val="2Calibri85pt0pt"/>
          <w:rFonts w:ascii="Times New Roman" w:hAnsi="Times New Roman" w:cs="Times New Roman"/>
          <w:sz w:val="24"/>
          <w:szCs w:val="24"/>
        </w:rPr>
        <w:t>ному плану.</w:t>
      </w:r>
    </w:p>
    <w:p w:rsidR="00F44C5D" w:rsidRDefault="00F44C5D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  <w:tab w:val="left" w:pos="851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4C5D">
        <w:rPr>
          <w:rFonts w:ascii="Times New Roman" w:hAnsi="Times New Roman" w:cs="Times New Roman"/>
          <w:b w:val="0"/>
          <w:sz w:val="24"/>
          <w:szCs w:val="24"/>
        </w:rPr>
        <w:t>Лица, осваивающие основную образовательную программу в форме самообразования или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</w:p>
    <w:p w:rsidR="00F44C5D" w:rsidRDefault="00F44C5D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4C5D">
        <w:rPr>
          <w:rFonts w:ascii="Times New Roman" w:hAnsi="Times New Roman" w:cs="Times New Roman"/>
          <w:b w:val="0"/>
          <w:sz w:val="24"/>
          <w:szCs w:val="24"/>
        </w:rPr>
        <w:t>Образовательная организация,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F44C5D" w:rsidRDefault="00F44C5D" w:rsidP="0020549B">
      <w:pPr>
        <w:pStyle w:val="20"/>
        <w:numPr>
          <w:ilvl w:val="1"/>
          <w:numId w:val="11"/>
        </w:numPr>
        <w:shd w:val="clear" w:color="auto" w:fill="auto"/>
        <w:tabs>
          <w:tab w:val="left" w:pos="284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4C5D">
        <w:rPr>
          <w:rFonts w:ascii="Times New Roman" w:hAnsi="Times New Roman" w:cs="Times New Roman"/>
          <w:b w:val="0"/>
          <w:sz w:val="24"/>
          <w:szCs w:val="24"/>
        </w:rPr>
        <w:t>Учащиеся, получающие общее образование в форме семейного образования, не ликвидировавшие в установленные сроки академическую задолженность, продолжают получать образование в образовательной организации.</w:t>
      </w:r>
    </w:p>
    <w:p w:rsidR="0020549B" w:rsidRPr="0020549B" w:rsidRDefault="003E6258" w:rsidP="00341596">
      <w:pPr>
        <w:pStyle w:val="a4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-426" w:firstLine="426"/>
        <w:jc w:val="both"/>
        <w:rPr>
          <w:color w:val="000000"/>
        </w:rPr>
      </w:pPr>
      <w:r>
        <w:rPr>
          <w:color w:val="000000"/>
        </w:rPr>
        <w:t xml:space="preserve">Отметки при </w:t>
      </w:r>
      <w:r w:rsidR="0020549B" w:rsidRPr="0020549B">
        <w:rPr>
          <w:color w:val="000000"/>
        </w:rPr>
        <w:t xml:space="preserve"> промежуточной аттестации выставляются в классные журналы</w:t>
      </w:r>
      <w:r>
        <w:rPr>
          <w:color w:val="000000"/>
        </w:rPr>
        <w:t xml:space="preserve">, </w:t>
      </w:r>
      <w:r>
        <w:rPr>
          <w:color w:val="000000"/>
        </w:rPr>
        <w:lastRenderedPageBreak/>
        <w:t>электронные журналы</w:t>
      </w:r>
      <w:r w:rsidR="0020549B" w:rsidRPr="0020549B">
        <w:rPr>
          <w:color w:val="000000"/>
        </w:rPr>
        <w:t xml:space="preserve"> и дневники </w:t>
      </w:r>
      <w:r w:rsidR="0020549B" w:rsidRPr="0020549B">
        <w:t>учащихся</w:t>
      </w:r>
      <w:r w:rsidR="0020549B" w:rsidRPr="0020549B">
        <w:rPr>
          <w:color w:val="000000"/>
        </w:rPr>
        <w:t xml:space="preserve">, доводятся до сведения родителей (законных представителей). </w:t>
      </w:r>
    </w:p>
    <w:p w:rsidR="0020549B" w:rsidRPr="003E6258" w:rsidRDefault="0020549B" w:rsidP="00341596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ind w:left="-426" w:firstLine="426"/>
        <w:jc w:val="both"/>
        <w:rPr>
          <w:color w:val="000000"/>
        </w:rPr>
      </w:pPr>
      <w:r w:rsidRPr="003E6258">
        <w:rPr>
          <w:color w:val="000000"/>
        </w:rPr>
        <w:t xml:space="preserve"> Годовые отметки по предметам, дисциплинам, запись о переводе (повторном обучении) заносятся классными руководителями в классный журнал и личные дела </w:t>
      </w:r>
      <w:r w:rsidRPr="0020549B">
        <w:t>учащихся</w:t>
      </w:r>
      <w:r w:rsidRPr="003E6258">
        <w:rPr>
          <w:color w:val="000000"/>
        </w:rPr>
        <w:t xml:space="preserve"> по окончанию учебного года. </w:t>
      </w:r>
    </w:p>
    <w:p w:rsidR="0020549B" w:rsidRDefault="0020549B" w:rsidP="0020549B">
      <w:pPr>
        <w:pStyle w:val="20"/>
        <w:shd w:val="clear" w:color="auto" w:fill="auto"/>
        <w:tabs>
          <w:tab w:val="left" w:pos="284"/>
        </w:tabs>
        <w:spacing w:after="0" w:line="276" w:lineRule="auto"/>
        <w:ind w:left="-142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60D5" w:rsidRPr="003E6258" w:rsidRDefault="007060D5" w:rsidP="0020549B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1276"/>
        </w:tabs>
        <w:spacing w:after="0" w:line="276" w:lineRule="auto"/>
        <w:ind w:left="-426" w:right="2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72088337"/>
      <w:bookmarkStart w:id="4" w:name="критерии"/>
      <w:r w:rsidRPr="0020549B">
        <w:rPr>
          <w:rFonts w:ascii="Times New Roman" w:hAnsi="Times New Roman" w:cs="Times New Roman"/>
        </w:rPr>
        <w:t xml:space="preserve">Критерии и нормы оценочной деятельности </w:t>
      </w:r>
      <w:r w:rsidR="00341596">
        <w:rPr>
          <w:rFonts w:ascii="Times New Roman" w:hAnsi="Times New Roman" w:cs="Times New Roman"/>
        </w:rPr>
        <w:t xml:space="preserve">учащихся </w:t>
      </w:r>
      <w:r w:rsidRPr="0020549B">
        <w:rPr>
          <w:rFonts w:ascii="Times New Roman" w:hAnsi="Times New Roman" w:cs="Times New Roman"/>
        </w:rPr>
        <w:t xml:space="preserve"> при прохождении промежуточной аттестации</w:t>
      </w:r>
      <w:bookmarkEnd w:id="3"/>
    </w:p>
    <w:p w:rsidR="003E6258" w:rsidRPr="0020549B" w:rsidRDefault="003E6258" w:rsidP="00341596">
      <w:pPr>
        <w:pStyle w:val="20"/>
        <w:shd w:val="clear" w:color="auto" w:fill="auto"/>
        <w:tabs>
          <w:tab w:val="left" w:pos="284"/>
          <w:tab w:val="left" w:pos="127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критериев оценки учебной деятельности </w:t>
      </w:r>
      <w:r w:rsidRPr="003E6258">
        <w:rPr>
          <w:rFonts w:ascii="Times New Roman" w:hAnsi="Times New Roman" w:cs="Times New Roman"/>
          <w:sz w:val="24"/>
          <w:szCs w:val="24"/>
        </w:rPr>
        <w:t>учащихся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положены объективность и единый подход. При 5 - балльной оценке для всех установлены общедидактические критерии.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5.1.1. Отметка «5» ставится в случае: </w:t>
      </w:r>
    </w:p>
    <w:p w:rsidR="003E6258" w:rsidRPr="003E6258" w:rsidRDefault="003E6258" w:rsidP="003E62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Знания, понимания, глубины усвоения </w:t>
      </w:r>
      <w:r w:rsidRPr="003E6258">
        <w:rPr>
          <w:rFonts w:ascii="Times New Roman" w:hAnsi="Times New Roman" w:cs="Times New Roman"/>
          <w:sz w:val="24"/>
          <w:szCs w:val="24"/>
        </w:rPr>
        <w:t>учащимся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всего объёма программного материала. </w:t>
      </w:r>
    </w:p>
    <w:p w:rsidR="003E6258" w:rsidRPr="003E6258" w:rsidRDefault="003E6258" w:rsidP="003E62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</w:p>
    <w:p w:rsidR="003E6258" w:rsidRPr="003E6258" w:rsidRDefault="003E6258" w:rsidP="003E62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5.1.2. Отметка «4»: </w:t>
      </w:r>
    </w:p>
    <w:p w:rsidR="003E6258" w:rsidRPr="003E6258" w:rsidRDefault="003E6258" w:rsidP="003E6258">
      <w:pPr>
        <w:widowControl w:val="0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Знание всего изученного программного материала. </w:t>
      </w:r>
    </w:p>
    <w:p w:rsidR="003E6258" w:rsidRPr="003E6258" w:rsidRDefault="003E6258" w:rsidP="003E6258">
      <w:pPr>
        <w:widowControl w:val="0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</w:p>
    <w:p w:rsidR="003E6258" w:rsidRPr="003E6258" w:rsidRDefault="003E6258" w:rsidP="003E6258">
      <w:pPr>
        <w:widowControl w:val="0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5.1.3. Отметка «3» (уровень представлений, сочетающихся с элементами научных понятий): </w:t>
      </w:r>
    </w:p>
    <w:p w:rsidR="003E6258" w:rsidRPr="003E6258" w:rsidRDefault="003E6258" w:rsidP="003E625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3E6258" w:rsidRPr="003E6258" w:rsidRDefault="003E6258" w:rsidP="003E625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работать на уровне воспроизведения, затруднения при ответах на видоизменённые вопросы. </w:t>
      </w:r>
    </w:p>
    <w:p w:rsidR="003E6258" w:rsidRPr="003E6258" w:rsidRDefault="003E6258" w:rsidP="003E625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5.1.4. Отметка «2»: </w:t>
      </w:r>
    </w:p>
    <w:p w:rsidR="003E6258" w:rsidRPr="003E6258" w:rsidRDefault="003E6258" w:rsidP="003E62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3E6258" w:rsidRPr="003E6258" w:rsidRDefault="003E6258" w:rsidP="003E62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умений работать на уровне воспроизведения, затруднения при ответах на стандартные вопросы. </w:t>
      </w:r>
    </w:p>
    <w:p w:rsidR="003E6258" w:rsidRPr="003E6258" w:rsidRDefault="003E6258" w:rsidP="003E62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5.1.5. Отметка «1»: Ставится за полное незнание изученного материала, отсутствие 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элементарных умений и навыков.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3E6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Устный ответ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5.3.1. Отметка «5»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3E6258" w:rsidRPr="003E6258" w:rsidRDefault="003E6258" w:rsidP="003E6258">
      <w:pPr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3E6258" w:rsidRPr="003E6258" w:rsidRDefault="003E6258" w:rsidP="003E6258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5.3.2. Отметка «4»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3E6258" w:rsidRPr="003E6258" w:rsidRDefault="003E6258" w:rsidP="003E6258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3E6258" w:rsidRPr="003E6258" w:rsidRDefault="003E6258" w:rsidP="003E625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5.3.3. Отметка «3»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материала. 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Материал излагает несистематизированно, фрагментарно, не всегда последовательно. 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Показывает недостаточнуюсформированность отдельных знаний и умений; выводы и обобщения аргументирует слабо, допускает в них ошибки.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 ошибки и неточности в использовании научной терминологии, определения понятий даёт недостаточно четко. 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использует в качестве доказательства выводы и обобщения из наблюдений, фактов, опытов или допустил ошибки при их изложении. 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 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3E6258" w:rsidRPr="003E6258" w:rsidRDefault="003E6258" w:rsidP="003E625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5.3.4. Отметка «2»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усвоил и не раскрыл основное содержание материала. </w:t>
      </w:r>
    </w:p>
    <w:p w:rsidR="003E6258" w:rsidRPr="003E6258" w:rsidRDefault="003E6258" w:rsidP="003E625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делает выводов и обобщений. </w:t>
      </w:r>
    </w:p>
    <w:p w:rsidR="003E6258" w:rsidRPr="003E6258" w:rsidRDefault="003E6258" w:rsidP="003E625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вопросов. </w:t>
      </w:r>
    </w:p>
    <w:p w:rsidR="003E6258" w:rsidRPr="003E6258" w:rsidRDefault="003E6258" w:rsidP="003E6258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образцу. </w:t>
      </w:r>
    </w:p>
    <w:p w:rsidR="003E6258" w:rsidRPr="003E6258" w:rsidRDefault="003E6258" w:rsidP="003E6258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5.3.5. Отметка «1»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58">
        <w:rPr>
          <w:rFonts w:ascii="Times New Roman" w:hAnsi="Times New Roman" w:cs="Times New Roman"/>
          <w:sz w:val="24"/>
          <w:szCs w:val="24"/>
        </w:rPr>
        <w:t>Не может ответить ни на один из поставленных вопросов;</w:t>
      </w:r>
    </w:p>
    <w:p w:rsidR="003E6258" w:rsidRPr="003E6258" w:rsidRDefault="003E6258" w:rsidP="003E625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258">
        <w:rPr>
          <w:rFonts w:ascii="Times New Roman" w:hAnsi="Times New Roman" w:cs="Times New Roman"/>
          <w:sz w:val="24"/>
          <w:szCs w:val="24"/>
        </w:rPr>
        <w:t xml:space="preserve">Полностью не усвоил материал.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5.3.6. По окончанию устного ответа </w:t>
      </w:r>
      <w:r w:rsidRPr="003E6258">
        <w:rPr>
          <w:rFonts w:ascii="Times New Roman" w:hAnsi="Times New Roman" w:cs="Times New Roman"/>
          <w:sz w:val="24"/>
          <w:szCs w:val="24"/>
        </w:rPr>
        <w:t>учащегося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педагогом даётся краткий анализ ответа, объявляется мотивированная оценка. Возможно привлечение других обучающихся для анализа ответа, самоанализ, предложение оценки.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5.4. Оценка самостоятельных письменных и контрольных работ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5.4.1. Отметка «5»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выполнил работу без ошибок и недочетов;</w:t>
      </w:r>
    </w:p>
    <w:p w:rsidR="003E6258" w:rsidRPr="003E6258" w:rsidRDefault="003E6258" w:rsidP="003E6258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допустил не более одного недочета.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5.4.2. Отметка «4»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выполнил работу полностью, но допустил в ней: </w:t>
      </w:r>
    </w:p>
    <w:p w:rsidR="003E6258" w:rsidRPr="003E6258" w:rsidRDefault="003E6258" w:rsidP="003E6258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не более одной негрубой ошибки и одного недочета;</w:t>
      </w:r>
    </w:p>
    <w:p w:rsidR="003E6258" w:rsidRPr="003E6258" w:rsidRDefault="003E6258" w:rsidP="003E6258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не более двух недочетов.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5.4.3. Отметка «3»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 выполнил не менее половины работы или допустил: </w:t>
      </w:r>
    </w:p>
    <w:p w:rsidR="003E6258" w:rsidRPr="003E6258" w:rsidRDefault="003E6258" w:rsidP="003E625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более двух грубых ошибок; </w:t>
      </w:r>
    </w:p>
    <w:p w:rsidR="003E6258" w:rsidRPr="003E6258" w:rsidRDefault="003E6258" w:rsidP="003E625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3E6258" w:rsidRPr="003E6258" w:rsidRDefault="003E6258" w:rsidP="003E625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не более двух-трех негрубых ошибок; </w:t>
      </w:r>
    </w:p>
    <w:p w:rsidR="003E6258" w:rsidRPr="003E6258" w:rsidRDefault="003E6258" w:rsidP="003E625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одной негрубой ошибки и трех недочетов; </w:t>
      </w:r>
    </w:p>
    <w:p w:rsidR="003E6258" w:rsidRPr="003E6258" w:rsidRDefault="003E6258" w:rsidP="003E625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5.4.4. Отметка «2»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допустил число ошибок и недочетов превосходящее норму, при которой может 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быть выставлена оценка «3»; </w:t>
      </w:r>
    </w:p>
    <w:p w:rsidR="003E6258" w:rsidRPr="003E6258" w:rsidRDefault="003E6258" w:rsidP="003E6258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если правильно выполнил менее половины работы.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5.4.5. Отметка «1» ставится, если</w:t>
      </w:r>
      <w:r w:rsidRPr="003E6258">
        <w:rPr>
          <w:rFonts w:ascii="Times New Roman" w:hAnsi="Times New Roman" w:cs="Times New Roman"/>
          <w:sz w:val="24"/>
          <w:szCs w:val="24"/>
        </w:rPr>
        <w:t xml:space="preserve"> 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приступал к выполнению работы; </w:t>
      </w:r>
    </w:p>
    <w:p w:rsidR="003E6258" w:rsidRPr="003E6258" w:rsidRDefault="003E6258" w:rsidP="003E6258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правильно выполнил не более 10 % всех заданий.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5.4.6. Учитель имеет право поставить </w:t>
      </w:r>
      <w:r w:rsidRPr="003E6258">
        <w:rPr>
          <w:rFonts w:ascii="Times New Roman" w:hAnsi="Times New Roman" w:cs="Times New Roman"/>
          <w:sz w:val="24"/>
          <w:szCs w:val="24"/>
        </w:rPr>
        <w:t>учащемуся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оценку выше той, которая предусмотрена нормами, если учеником работа выполнена оригинально.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5.4.7. Оценки с анализом доводятся до сведения </w:t>
      </w:r>
      <w:r w:rsidRPr="003E6258">
        <w:rPr>
          <w:rFonts w:ascii="Times New Roman" w:hAnsi="Times New Roman" w:cs="Times New Roman"/>
          <w:sz w:val="24"/>
          <w:szCs w:val="24"/>
        </w:rPr>
        <w:t>учащегося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, как правило, на последующем уроке, предусматривается работа над ошибками, устранение пробелов.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 Оценка выполнения </w:t>
      </w:r>
      <w:r w:rsidRPr="003E6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практических (лабораторных) 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работ, опытов по предметам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5.5.1. Отметка «5»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определил цель опыта; </w:t>
      </w:r>
    </w:p>
    <w:p w:rsidR="003E6258" w:rsidRPr="003E6258" w:rsidRDefault="003E6258" w:rsidP="003E6258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выполнил работу в полном объеме с соблюдением необходимой последовательности проведения опытов и измерений; </w:t>
      </w:r>
    </w:p>
    <w:p w:rsidR="003E6258" w:rsidRPr="003E6258" w:rsidRDefault="003E6258" w:rsidP="003E6258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3E6258" w:rsidRPr="003E6258" w:rsidRDefault="003E6258" w:rsidP="003E6258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3E6258" w:rsidRPr="003E6258" w:rsidRDefault="003E6258" w:rsidP="003E6258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правильно выполнил анализ погрешностей (9-11 классы);</w:t>
      </w:r>
    </w:p>
    <w:p w:rsidR="003E6258" w:rsidRPr="003E6258" w:rsidRDefault="003E6258" w:rsidP="003E6258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материалы);</w:t>
      </w:r>
    </w:p>
    <w:p w:rsidR="003E6258" w:rsidRPr="003E6258" w:rsidRDefault="003E6258" w:rsidP="003E625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5.5.2. Отметка «4»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выполнил требования к оценке «5», но: </w:t>
      </w:r>
    </w:p>
    <w:p w:rsidR="003E6258" w:rsidRPr="003E6258" w:rsidRDefault="003E6258" w:rsidP="003E6258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опыт проводил в условиях, не обеспечивающих достаточной точности измерений;</w:t>
      </w:r>
    </w:p>
    <w:p w:rsidR="003E6258" w:rsidRPr="003E6258" w:rsidRDefault="003E6258" w:rsidP="003E6258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было допущено два-три недочета; </w:t>
      </w:r>
    </w:p>
    <w:p w:rsidR="003E6258" w:rsidRPr="003E6258" w:rsidRDefault="003E6258" w:rsidP="003E6258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или не более одной негрубой ошибки и одного недочета,</w:t>
      </w:r>
    </w:p>
    <w:p w:rsidR="003E6258" w:rsidRPr="003E6258" w:rsidRDefault="003E6258" w:rsidP="003E6258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эксперимент проведен не полностью; </w:t>
      </w:r>
    </w:p>
    <w:p w:rsidR="003E6258" w:rsidRPr="003E6258" w:rsidRDefault="003E6258" w:rsidP="003E6258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в описании наблюдений из опыта допустил неточности, выводы сделал неполные.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5.5.3. Отметка «3»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3E6258" w:rsidRPr="003E6258" w:rsidRDefault="003E6258" w:rsidP="003E625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3E6258" w:rsidRPr="003E6258" w:rsidRDefault="003E6258" w:rsidP="003E6258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 </w:t>
      </w:r>
    </w:p>
    <w:p w:rsidR="003E6258" w:rsidRPr="003E6258" w:rsidRDefault="003E6258" w:rsidP="003E6258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оборудованием), которая исправляется по требованию учителя.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5.5.4. Отметка «2»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3E6258" w:rsidRPr="003E6258" w:rsidRDefault="003E6258" w:rsidP="003E625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опыты, измерения, вычисления, наблюдения производились неправильно; </w:t>
      </w:r>
    </w:p>
    <w:p w:rsidR="003E6258" w:rsidRPr="003E6258" w:rsidRDefault="003E6258" w:rsidP="003E625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или в ходе работы и в отчете обнаружились в совокупности все недостатки, отмеченные в требованиях к оценке «3»; </w:t>
      </w:r>
    </w:p>
    <w:p w:rsidR="003E6258" w:rsidRPr="003E6258" w:rsidRDefault="003E6258" w:rsidP="003E6258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5.5.5. Отметка «1»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5.5.6. В тех случаях, когда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5.5.7. Оценки с анализом доводятся до сведения </w:t>
      </w:r>
      <w:r w:rsidRPr="003E6258">
        <w:rPr>
          <w:rFonts w:ascii="Times New Roman" w:hAnsi="Times New Roman" w:cs="Times New Roman"/>
          <w:sz w:val="24"/>
          <w:szCs w:val="24"/>
        </w:rPr>
        <w:t>учащихся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, как правило, на последующем уроке.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5.6. Оценка умений </w:t>
      </w:r>
      <w:r w:rsidRPr="003E6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проводить наблюдения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5.6.1. Отметка «5»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по заданию учителя провел наблюдение; </w:t>
      </w:r>
    </w:p>
    <w:p w:rsidR="003E6258" w:rsidRPr="003E6258" w:rsidRDefault="003E6258" w:rsidP="003E6258">
      <w:pPr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выделил существенные признаки у наблюдаемого объекта (процесса); </w:t>
      </w:r>
    </w:p>
    <w:p w:rsidR="003E6258" w:rsidRPr="003E6258" w:rsidRDefault="003E6258" w:rsidP="003E6258">
      <w:pPr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логично, научно грамотно оформил результаты наблюдений и выводы.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5.6.2. Отметка «4»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по заданию учителя провел наблюдение; </w:t>
      </w:r>
    </w:p>
    <w:p w:rsidR="003E6258" w:rsidRPr="003E6258" w:rsidRDefault="003E6258" w:rsidP="003E6258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при выделении существенных признаков у наблюдаемого объекта (процесса) назвал второстепенные признаки; </w:t>
      </w:r>
    </w:p>
    <w:p w:rsidR="003E6258" w:rsidRPr="003E6258" w:rsidRDefault="003E6258" w:rsidP="003E625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допустил небрежность в оформлении наблюдений и выводов.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5.6.3. Отметка «3»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допустил неточности и 1-2 ошибки в проведении наблюдений по заданию учителя; </w:t>
      </w:r>
    </w:p>
    <w:p w:rsidR="003E6258" w:rsidRPr="003E6258" w:rsidRDefault="003E6258" w:rsidP="003E625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при выделении существенных признаков у наблюдаемого объекта (процесса) выделил лишь некоторые; </w:t>
      </w:r>
    </w:p>
    <w:p w:rsidR="003E6258" w:rsidRPr="003E6258" w:rsidRDefault="003E6258" w:rsidP="003E625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допустил 1-2 ошибки в оформлении наблюдений и выводов.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5.6.4. Отметка «2»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>допустил 3-4 ошибки в проведении наблюдений по заданию учителя;</w:t>
      </w:r>
    </w:p>
    <w:p w:rsidR="003E6258" w:rsidRPr="003E6258" w:rsidRDefault="003E6258" w:rsidP="003E6258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неправильно выделил признаки наблюдаемого объекта (процесса); </w:t>
      </w:r>
    </w:p>
    <w:p w:rsidR="003E6258" w:rsidRPr="003E6258" w:rsidRDefault="003E6258" w:rsidP="003E6258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допустил 3-4 ошибки в оформлении наблюдений и выводов.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5.6.5. Отметка «1» ставится, если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не владеет умением проводить наблюдение.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5.6.6. Оценки с анализом умений проводить наблюдения доводятся до сведения </w:t>
      </w:r>
      <w:r w:rsidRPr="003E6258">
        <w:rPr>
          <w:rFonts w:ascii="Times New Roman" w:hAnsi="Times New Roman" w:cs="Times New Roman"/>
          <w:sz w:val="24"/>
          <w:szCs w:val="24"/>
        </w:rPr>
        <w:t>учащихся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, как правило, на последующем уроке, после сдачи отчёта.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r w:rsidRPr="003E6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Правила выставления отметок.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5.7.1. </w:t>
      </w:r>
      <w:r w:rsidRPr="003E6258">
        <w:rPr>
          <w:rFonts w:ascii="Times New Roman" w:hAnsi="Times New Roman" w:cs="Times New Roman"/>
          <w:iCs/>
          <w:color w:val="000000"/>
          <w:sz w:val="24"/>
          <w:szCs w:val="24"/>
        </w:rPr>
        <w:t>Текущая аттестация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выставление поурочных оценок за различные виды деятельности </w:t>
      </w:r>
      <w:r w:rsidRPr="003E6258">
        <w:rPr>
          <w:rFonts w:ascii="Times New Roman" w:hAnsi="Times New Roman" w:cs="Times New Roman"/>
          <w:sz w:val="24"/>
          <w:szCs w:val="24"/>
        </w:rPr>
        <w:t>учащихся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контроля, проводимом учителем.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5.7.3. Отметка при промежуточной (четвертной, полугодовой) аттестации.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Эта отметка   является единой и отражает в обобщенном виде все стороны подготовки ученика. Выставляется на основании текущих отметок, полученных </w:t>
      </w:r>
      <w:r w:rsidRPr="003E6258">
        <w:rPr>
          <w:rFonts w:ascii="Times New Roman" w:hAnsi="Times New Roman" w:cs="Times New Roman"/>
          <w:sz w:val="24"/>
          <w:szCs w:val="24"/>
        </w:rPr>
        <w:t>учащимся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за учебный период и за четвертную (полугодовую) проверку усвоения нескольких тем (если такая проверка проводится). Определяющее значение в этом случае имеют отметки за наиболее важные темы,  на изучение которых отводилось учебной программой больше времени, контрольные работы. </w:t>
      </w:r>
    </w:p>
    <w:p w:rsidR="003E6258" w:rsidRPr="003E6258" w:rsidRDefault="003E6258" w:rsidP="003E6258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5.7.4. Отметка при промежуточной годовой аттестации определяется из фактических знаний и умений, которыми владеет </w:t>
      </w:r>
      <w:r w:rsidRPr="003E6258">
        <w:rPr>
          <w:rFonts w:ascii="Times New Roman" w:hAnsi="Times New Roman" w:cs="Times New Roman"/>
          <w:sz w:val="24"/>
          <w:szCs w:val="24"/>
        </w:rPr>
        <w:t>учащийся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к моменту её выставления. Определяющими в этом случае являются четвертные (полугодовые) отметки и отметка за работу по проверке знаний, умений и навыков </w:t>
      </w:r>
      <w:r w:rsidRPr="003E6258">
        <w:rPr>
          <w:rFonts w:ascii="Times New Roman" w:hAnsi="Times New Roman" w:cs="Times New Roman"/>
          <w:sz w:val="24"/>
          <w:szCs w:val="24"/>
        </w:rPr>
        <w:t>учащегося</w:t>
      </w:r>
      <w:r w:rsidRPr="003E6258">
        <w:rPr>
          <w:rFonts w:ascii="Times New Roman" w:hAnsi="Times New Roman" w:cs="Times New Roman"/>
          <w:color w:val="000000"/>
          <w:sz w:val="24"/>
          <w:szCs w:val="24"/>
        </w:rPr>
        <w:t xml:space="preserve"> за год (если таковая проводилась). </w:t>
      </w:r>
    </w:p>
    <w:p w:rsidR="007060D5" w:rsidRPr="0020549B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ab/>
      </w:r>
      <w:r w:rsidRPr="0020549B">
        <w:rPr>
          <w:rFonts w:ascii="Times New Roman" w:hAnsi="Times New Roman" w:cs="Times New Roman"/>
          <w:b/>
          <w:sz w:val="24"/>
          <w:szCs w:val="24"/>
        </w:rPr>
        <w:t xml:space="preserve">Общая классификация ошибок.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ab/>
        <w:t xml:space="preserve">При оценке знаний, умений и навыков учащихся следует учитывать все ошибки (грубые и негрубые) и недочеты.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ab/>
      </w:r>
      <w:r w:rsidRPr="00F44C5D">
        <w:rPr>
          <w:rFonts w:ascii="Times New Roman" w:hAnsi="Times New Roman" w:cs="Times New Roman"/>
          <w:bCs/>
          <w:sz w:val="24"/>
          <w:szCs w:val="24"/>
        </w:rPr>
        <w:t>Грубыми считаются следующие ошибки: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незнание наименований единиц измерения (физика, химия, математика, биология, география, черчение, трудовое обучение, ОБЖ);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неумение выделить в ответе главное;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неумение применять знания для решения задач и объяснения явлений;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неумение делать выводы и обобщения;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неумение читать и строить графики и принципиальные схемы;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 xml:space="preserve">- неумение подготовить установку или лабораторное оборудование, провести опыт, наблюдения, необходимые расчеты или использовать полученные данные для выводов;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неумение пользоваться первоисточниками, учебником и справочниками;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нарушение техники безопасности;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небрежное отношение к оборудованию, приборам, материалам.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ab/>
      </w:r>
      <w:r w:rsidRPr="00F44C5D">
        <w:rPr>
          <w:rFonts w:ascii="Times New Roman" w:hAnsi="Times New Roman" w:cs="Times New Roman"/>
          <w:bCs/>
          <w:sz w:val="24"/>
          <w:szCs w:val="24"/>
        </w:rPr>
        <w:t>К негрубым ошибкам следует отнести</w:t>
      </w:r>
      <w:r w:rsidRPr="00F44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ошибки, вызванные несоблюдением условий проведения опыта, наблюдения, условий работы прибора, оборудования;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 xml:space="preserve">- ошибки в условных обозначениях на принципиальных схемах, неточность графика (например, изменение угла наклона) и др.;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нерациональный метод решения задачи или недостаточно продуманный план устного ответа (нарушение логики, подмена отдельных основных вопросов второстепенными);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нерациональные методы работы со справочной и другой литературой;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 xml:space="preserve">- неумение решать задачи, выполнять задания в общем виде.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ab/>
      </w:r>
      <w:r w:rsidRPr="00F44C5D">
        <w:rPr>
          <w:rFonts w:ascii="Times New Roman" w:hAnsi="Times New Roman" w:cs="Times New Roman"/>
          <w:bCs/>
          <w:sz w:val="24"/>
          <w:szCs w:val="24"/>
        </w:rPr>
        <w:t>Недочетами являются</w:t>
      </w:r>
      <w:r w:rsidRPr="00F44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нерациональные приемы вычислений и преобразований, выполнения опытов, наблюдений, заданий;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>- ошибки в вычислениях (арифметические – кроме математики);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t xml:space="preserve">- небрежное выполнение записей, чертежей, схем, графиков; </w:t>
      </w:r>
    </w:p>
    <w:p w:rsidR="007060D5" w:rsidRPr="00F44C5D" w:rsidRDefault="007060D5" w:rsidP="003E6258">
      <w:pPr>
        <w:tabs>
          <w:tab w:val="left" w:pos="284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5D">
        <w:rPr>
          <w:rFonts w:ascii="Times New Roman" w:hAnsi="Times New Roman" w:cs="Times New Roman"/>
          <w:sz w:val="24"/>
          <w:szCs w:val="24"/>
        </w:rPr>
        <w:lastRenderedPageBreak/>
        <w:t>- орфографические и пунктуационные ошибки (кроме русского языка).</w:t>
      </w:r>
    </w:p>
    <w:sectPr w:rsidR="007060D5" w:rsidRPr="00F44C5D" w:rsidSect="008418FD">
      <w:pgSz w:w="11906" w:h="16838"/>
      <w:pgMar w:top="568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9D4"/>
    <w:multiLevelType w:val="hybridMultilevel"/>
    <w:tmpl w:val="CED433A0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0EF1"/>
    <w:multiLevelType w:val="hybridMultilevel"/>
    <w:tmpl w:val="2F66ADBC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C3AFF"/>
    <w:multiLevelType w:val="hybridMultilevel"/>
    <w:tmpl w:val="508A5788"/>
    <w:lvl w:ilvl="0" w:tplc="8C4CC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0819"/>
    <w:multiLevelType w:val="multilevel"/>
    <w:tmpl w:val="B9B25900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0044DF"/>
    <w:multiLevelType w:val="multilevel"/>
    <w:tmpl w:val="C892209C"/>
    <w:lvl w:ilvl="0">
      <w:start w:val="4"/>
      <w:numFmt w:val="decimal"/>
      <w:lvlText w:val="%1"/>
      <w:lvlJc w:val="left"/>
      <w:pPr>
        <w:ind w:left="420" w:hanging="420"/>
      </w:pPr>
      <w:rPr>
        <w:rFonts w:eastAsia="Calibri" w:hint="default"/>
        <w:b w:val="0"/>
        <w:color w:val="00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5">
    <w:nsid w:val="0A10491A"/>
    <w:multiLevelType w:val="hybridMultilevel"/>
    <w:tmpl w:val="47D88412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A2652"/>
    <w:multiLevelType w:val="hybridMultilevel"/>
    <w:tmpl w:val="AC6EA98A"/>
    <w:lvl w:ilvl="0" w:tplc="8B6EA2AA">
      <w:start w:val="1"/>
      <w:numFmt w:val="decimal"/>
      <w:lvlText w:val="1. 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3A0150"/>
    <w:multiLevelType w:val="hybridMultilevel"/>
    <w:tmpl w:val="18CEE486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E26D6"/>
    <w:multiLevelType w:val="multilevel"/>
    <w:tmpl w:val="56AEC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9">
    <w:nsid w:val="238A2A84"/>
    <w:multiLevelType w:val="hybridMultilevel"/>
    <w:tmpl w:val="977863B2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C716C"/>
    <w:multiLevelType w:val="multilevel"/>
    <w:tmpl w:val="211A26E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  <w:color w:val="000000"/>
      </w:rPr>
    </w:lvl>
  </w:abstractNum>
  <w:abstractNum w:abstractNumId="11">
    <w:nsid w:val="2ABB0A0D"/>
    <w:multiLevelType w:val="hybridMultilevel"/>
    <w:tmpl w:val="728E0E82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E2386"/>
    <w:multiLevelType w:val="hybridMultilevel"/>
    <w:tmpl w:val="FF0C328E"/>
    <w:lvl w:ilvl="0" w:tplc="9384DA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384DAC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3883612"/>
    <w:multiLevelType w:val="multilevel"/>
    <w:tmpl w:val="211A26E2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  <w:color w:val="000000"/>
      </w:rPr>
    </w:lvl>
  </w:abstractNum>
  <w:abstractNum w:abstractNumId="14">
    <w:nsid w:val="34CA59B5"/>
    <w:multiLevelType w:val="multilevel"/>
    <w:tmpl w:val="5F06EF1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380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eastAsia="Calibri" w:hint="default"/>
        <w:b w:val="0"/>
        <w:color w:val="000000"/>
      </w:rPr>
    </w:lvl>
  </w:abstractNum>
  <w:abstractNum w:abstractNumId="15">
    <w:nsid w:val="3AC41FCD"/>
    <w:multiLevelType w:val="multilevel"/>
    <w:tmpl w:val="6D48C27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91374"/>
    <w:multiLevelType w:val="hybridMultilevel"/>
    <w:tmpl w:val="FB602098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E51A1"/>
    <w:multiLevelType w:val="hybridMultilevel"/>
    <w:tmpl w:val="B628B7C8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B"/>
    <w:multiLevelType w:val="hybridMultilevel"/>
    <w:tmpl w:val="78AE1198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10EF8"/>
    <w:multiLevelType w:val="hybridMultilevel"/>
    <w:tmpl w:val="CEAA0FEE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14F23"/>
    <w:multiLevelType w:val="multilevel"/>
    <w:tmpl w:val="211A26E2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  <w:color w:val="000000"/>
      </w:rPr>
    </w:lvl>
  </w:abstractNum>
  <w:abstractNum w:abstractNumId="21">
    <w:nsid w:val="524158A5"/>
    <w:multiLevelType w:val="multilevel"/>
    <w:tmpl w:val="4E6E6182"/>
    <w:lvl w:ilvl="0">
      <w:start w:val="1"/>
      <w:numFmt w:val="decimal"/>
      <w:lvlText w:val="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9A571B"/>
    <w:multiLevelType w:val="hybridMultilevel"/>
    <w:tmpl w:val="C226DC12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84548"/>
    <w:multiLevelType w:val="hybridMultilevel"/>
    <w:tmpl w:val="55A40D2A"/>
    <w:lvl w:ilvl="0" w:tplc="9384DA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384DAC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31746AB"/>
    <w:multiLevelType w:val="hybridMultilevel"/>
    <w:tmpl w:val="A5B224A4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7519D"/>
    <w:multiLevelType w:val="hybridMultilevel"/>
    <w:tmpl w:val="80142414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14D85"/>
    <w:multiLevelType w:val="multilevel"/>
    <w:tmpl w:val="7994881C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7">
    <w:nsid w:val="6EA213FC"/>
    <w:multiLevelType w:val="hybridMultilevel"/>
    <w:tmpl w:val="A644F59E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F2DCD"/>
    <w:multiLevelType w:val="hybridMultilevel"/>
    <w:tmpl w:val="89F6419A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44BE7"/>
    <w:multiLevelType w:val="multilevel"/>
    <w:tmpl w:val="13504E6E"/>
    <w:lvl w:ilvl="0">
      <w:start w:val="2"/>
      <w:numFmt w:val="decimal"/>
      <w:lvlText w:val="%1."/>
      <w:lvlJc w:val="left"/>
      <w:rPr>
        <w:rFonts w:ascii="Times New Roman" w:eastAsia="Trebuchet MS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7C2839"/>
    <w:multiLevelType w:val="hybridMultilevel"/>
    <w:tmpl w:val="90BE3BD0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60FF1"/>
    <w:multiLevelType w:val="hybridMultilevel"/>
    <w:tmpl w:val="719C02D8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F218D"/>
    <w:multiLevelType w:val="hybridMultilevel"/>
    <w:tmpl w:val="A8B6C00C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548A1"/>
    <w:multiLevelType w:val="hybridMultilevel"/>
    <w:tmpl w:val="012667AC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03527"/>
    <w:multiLevelType w:val="hybridMultilevel"/>
    <w:tmpl w:val="9BC45A1E"/>
    <w:lvl w:ilvl="0" w:tplc="9384D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15"/>
  </w:num>
  <w:num w:numId="5">
    <w:abstractNumId w:val="8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6"/>
  </w:num>
  <w:num w:numId="11">
    <w:abstractNumId w:val="13"/>
  </w:num>
  <w:num w:numId="12">
    <w:abstractNumId w:val="23"/>
  </w:num>
  <w:num w:numId="13">
    <w:abstractNumId w:val="12"/>
  </w:num>
  <w:num w:numId="14">
    <w:abstractNumId w:val="31"/>
  </w:num>
  <w:num w:numId="15">
    <w:abstractNumId w:val="0"/>
  </w:num>
  <w:num w:numId="16">
    <w:abstractNumId w:val="28"/>
  </w:num>
  <w:num w:numId="17">
    <w:abstractNumId w:val="11"/>
  </w:num>
  <w:num w:numId="18">
    <w:abstractNumId w:val="19"/>
  </w:num>
  <w:num w:numId="19">
    <w:abstractNumId w:val="16"/>
  </w:num>
  <w:num w:numId="20">
    <w:abstractNumId w:val="25"/>
  </w:num>
  <w:num w:numId="21">
    <w:abstractNumId w:val="24"/>
  </w:num>
  <w:num w:numId="22">
    <w:abstractNumId w:val="32"/>
  </w:num>
  <w:num w:numId="23">
    <w:abstractNumId w:val="34"/>
  </w:num>
  <w:num w:numId="24">
    <w:abstractNumId w:val="22"/>
  </w:num>
  <w:num w:numId="25">
    <w:abstractNumId w:val="17"/>
  </w:num>
  <w:num w:numId="26">
    <w:abstractNumId w:val="18"/>
  </w:num>
  <w:num w:numId="27">
    <w:abstractNumId w:val="5"/>
  </w:num>
  <w:num w:numId="28">
    <w:abstractNumId w:val="27"/>
  </w:num>
  <w:num w:numId="29">
    <w:abstractNumId w:val="7"/>
  </w:num>
  <w:num w:numId="30">
    <w:abstractNumId w:val="1"/>
  </w:num>
  <w:num w:numId="31">
    <w:abstractNumId w:val="9"/>
  </w:num>
  <w:num w:numId="32">
    <w:abstractNumId w:val="30"/>
  </w:num>
  <w:num w:numId="33">
    <w:abstractNumId w:val="33"/>
  </w:num>
  <w:num w:numId="34">
    <w:abstractNumId w:val="2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5BA"/>
    <w:rsid w:val="00125C08"/>
    <w:rsid w:val="001E4845"/>
    <w:rsid w:val="0020549B"/>
    <w:rsid w:val="0022099F"/>
    <w:rsid w:val="002A42F5"/>
    <w:rsid w:val="002A53F4"/>
    <w:rsid w:val="002B340E"/>
    <w:rsid w:val="003032C6"/>
    <w:rsid w:val="00341596"/>
    <w:rsid w:val="003E6258"/>
    <w:rsid w:val="004239DC"/>
    <w:rsid w:val="004B0A7C"/>
    <w:rsid w:val="004C3901"/>
    <w:rsid w:val="005263EE"/>
    <w:rsid w:val="005629B6"/>
    <w:rsid w:val="00567BA7"/>
    <w:rsid w:val="005A3125"/>
    <w:rsid w:val="005C65A9"/>
    <w:rsid w:val="005D553E"/>
    <w:rsid w:val="005D6879"/>
    <w:rsid w:val="006434B4"/>
    <w:rsid w:val="0065681E"/>
    <w:rsid w:val="006B45D0"/>
    <w:rsid w:val="007060D5"/>
    <w:rsid w:val="007115BA"/>
    <w:rsid w:val="00714C6D"/>
    <w:rsid w:val="00733974"/>
    <w:rsid w:val="007B2464"/>
    <w:rsid w:val="007D244D"/>
    <w:rsid w:val="00824689"/>
    <w:rsid w:val="008418FD"/>
    <w:rsid w:val="00871EF3"/>
    <w:rsid w:val="008847A9"/>
    <w:rsid w:val="00887215"/>
    <w:rsid w:val="008F7EC8"/>
    <w:rsid w:val="00920A16"/>
    <w:rsid w:val="0099693B"/>
    <w:rsid w:val="009F3122"/>
    <w:rsid w:val="00B8553C"/>
    <w:rsid w:val="00B90930"/>
    <w:rsid w:val="00B91DEA"/>
    <w:rsid w:val="00BC08F1"/>
    <w:rsid w:val="00C87659"/>
    <w:rsid w:val="00D11136"/>
    <w:rsid w:val="00DE7FBF"/>
    <w:rsid w:val="00EB55BF"/>
    <w:rsid w:val="00F2582D"/>
    <w:rsid w:val="00F44C5D"/>
    <w:rsid w:val="00F8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115BA"/>
    <w:rPr>
      <w:rFonts w:ascii="Arial Narrow" w:eastAsia="Arial Narrow" w:hAnsi="Arial Narrow" w:cs="Arial Narrow"/>
      <w:b/>
      <w:bCs/>
      <w:spacing w:val="6"/>
      <w:shd w:val="clear" w:color="auto" w:fill="FFFFFF"/>
    </w:rPr>
  </w:style>
  <w:style w:type="character" w:customStyle="1" w:styleId="2Calibri85pt0pt">
    <w:name w:val="Основной текст (2) + Calibri;8;5 pt;Не полужирный;Интервал 0 pt"/>
    <w:basedOn w:val="2"/>
    <w:rsid w:val="007115BA"/>
    <w:rPr>
      <w:rFonts w:ascii="Calibri" w:eastAsia="Calibri" w:hAnsi="Calibri" w:cs="Calibri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115BA"/>
    <w:pPr>
      <w:widowControl w:val="0"/>
      <w:shd w:val="clear" w:color="auto" w:fill="FFFFFF"/>
      <w:spacing w:after="120" w:line="288" w:lineRule="exact"/>
      <w:jc w:val="left"/>
    </w:pPr>
    <w:rPr>
      <w:rFonts w:ascii="Arial Narrow" w:eastAsia="Arial Narrow" w:hAnsi="Arial Narrow" w:cs="Arial Narrow"/>
      <w:b/>
      <w:bCs/>
      <w:spacing w:val="6"/>
    </w:rPr>
  </w:style>
  <w:style w:type="character" w:customStyle="1" w:styleId="Calibri85pt0pt">
    <w:name w:val="Основной текст + Calibri;8;5 pt;Интервал 0 pt"/>
    <w:basedOn w:val="a0"/>
    <w:rsid w:val="007115B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2">
    <w:name w:val="Заголовок №1 (2)_"/>
    <w:basedOn w:val="a0"/>
    <w:rsid w:val="007115B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120">
    <w:name w:val="Заголовок №1 (2)"/>
    <w:basedOn w:val="12"/>
    <w:rsid w:val="007115B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Calibri85pt0pt0">
    <w:name w:val="Основной текст (2) + Calibri;8;5 pt;Курсив;Интервал 0 pt"/>
    <w:basedOn w:val="2"/>
    <w:rsid w:val="007115BA"/>
    <w:rPr>
      <w:rFonts w:ascii="Calibri" w:eastAsia="Calibri" w:hAnsi="Calibri" w:cs="Calibri"/>
      <w:b/>
      <w:bCs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7115BA"/>
    <w:rPr>
      <w:rFonts w:ascii="Trebuchet MS" w:eastAsia="Trebuchet MS" w:hAnsi="Trebuchet MS" w:cs="Trebuchet MS"/>
      <w:b/>
      <w:bCs/>
      <w:spacing w:val="-2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7115BA"/>
    <w:pPr>
      <w:widowControl w:val="0"/>
      <w:shd w:val="clear" w:color="auto" w:fill="FFFFFF"/>
      <w:spacing w:before="420" w:after="240" w:line="0" w:lineRule="atLeast"/>
      <w:jc w:val="both"/>
      <w:outlineLvl w:val="1"/>
    </w:pPr>
    <w:rPr>
      <w:rFonts w:ascii="Trebuchet MS" w:eastAsia="Trebuchet MS" w:hAnsi="Trebuchet MS" w:cs="Trebuchet MS"/>
      <w:b/>
      <w:bCs/>
      <w:spacing w:val="-2"/>
      <w:sz w:val="19"/>
      <w:szCs w:val="19"/>
    </w:rPr>
  </w:style>
  <w:style w:type="table" w:styleId="a3">
    <w:name w:val="Table Grid"/>
    <w:basedOn w:val="a1"/>
    <w:uiPriority w:val="59"/>
    <w:rsid w:val="00125C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C5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060D5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060D5"/>
    <w:pPr>
      <w:jc w:val="left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C39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B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4666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14</dc:creator>
  <cp:lastModifiedBy>Admin</cp:lastModifiedBy>
  <cp:revision>15</cp:revision>
  <cp:lastPrinted>2018-12-14T04:54:00Z</cp:lastPrinted>
  <dcterms:created xsi:type="dcterms:W3CDTF">2014-04-15T08:41:00Z</dcterms:created>
  <dcterms:modified xsi:type="dcterms:W3CDTF">2019-10-24T06:08:00Z</dcterms:modified>
</cp:coreProperties>
</file>