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53" w:rsidRPr="006A4053" w:rsidRDefault="006A4053" w:rsidP="006A4053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 АДМИНИСТРАЦИИ ТОДЖИНСКОГО КОЖУУНА МУНИЦИПАЛЬНОЕ БЮДЖЕТНОЕ ОБЩЕОБРАЗОВАТЕЛЬНОЕ УЧРЕЖДЕНИЕ</w:t>
      </w:r>
    </w:p>
    <w:p w:rsidR="006A4053" w:rsidRPr="006A4053" w:rsidRDefault="006A4053" w:rsidP="006A4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ЫРБАНСКАЯ СРЕДНЯЯ ОБЩЕОБРАЗОВАТЕЛЬНАЯ ШКОЛА</w:t>
      </w:r>
    </w:p>
    <w:p w:rsidR="006A4053" w:rsidRPr="006A4053" w:rsidRDefault="006A4053" w:rsidP="006A4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D0" w:rsidRPr="00DD04D0" w:rsidRDefault="00DD04D0" w:rsidP="006A40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44006" w:rsidRPr="00144006" w:rsidRDefault="00F65821" w:rsidP="00F65821">
      <w:pPr>
        <w:tabs>
          <w:tab w:val="left" w:pos="525"/>
          <w:tab w:val="right" w:pos="9355"/>
        </w:tabs>
        <w:rPr>
          <w:rFonts w:eastAsiaTheme="minorEastAsia"/>
          <w:b/>
          <w:i/>
          <w:sz w:val="28"/>
          <w:szCs w:val="28"/>
          <w:lang w:eastAsia="ru-RU"/>
        </w:rPr>
      </w:pPr>
      <w:r>
        <w:rPr>
          <w:rFonts w:eastAsiaTheme="minorEastAsia"/>
          <w:b/>
          <w:i/>
          <w:sz w:val="28"/>
          <w:szCs w:val="28"/>
          <w:lang w:eastAsia="ru-RU"/>
        </w:rPr>
        <w:tab/>
      </w:r>
      <w:r>
        <w:rPr>
          <w:rFonts w:eastAsiaTheme="minorEastAsia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183509" cy="847725"/>
            <wp:effectExtent l="0" t="0" r="0" b="0"/>
            <wp:docPr id="1" name="Рисунок 1" descr="C:\Users\МБОУ Ырбанская СОШ\Pictures\2021-11-17 план В.Р\план В.Р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Ырбанская СОШ\Pictures\2021-11-17 план В.Р\план В.Р 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782" cy="85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b/>
          <w:i/>
          <w:sz w:val="28"/>
          <w:szCs w:val="28"/>
          <w:lang w:eastAsia="ru-RU"/>
        </w:rPr>
        <w:tab/>
      </w:r>
      <w:r w:rsidR="00144006" w:rsidRPr="00144006">
        <w:rPr>
          <w:rFonts w:eastAsiaTheme="minorEastAsia"/>
          <w:b/>
          <w:i/>
          <w:sz w:val="28"/>
          <w:szCs w:val="28"/>
          <w:lang w:eastAsia="ru-RU"/>
        </w:rPr>
        <w:t>«УТВЕРЖДАЮ»</w:t>
      </w:r>
    </w:p>
    <w:p w:rsidR="00144006" w:rsidRPr="00144006" w:rsidRDefault="00144006" w:rsidP="00144006">
      <w:pPr>
        <w:jc w:val="right"/>
        <w:rPr>
          <w:rFonts w:eastAsiaTheme="minorEastAsia"/>
          <w:lang w:eastAsia="ru-RU"/>
        </w:rPr>
      </w:pPr>
      <w:r w:rsidRPr="00144006">
        <w:rPr>
          <w:rFonts w:eastAsiaTheme="minorEastAsia"/>
          <w:lang w:eastAsia="ru-RU"/>
        </w:rPr>
        <w:t>Директор школы:</w:t>
      </w:r>
    </w:p>
    <w:p w:rsidR="00144006" w:rsidRPr="00144006" w:rsidRDefault="00144006" w:rsidP="00144006">
      <w:pPr>
        <w:jc w:val="right"/>
        <w:rPr>
          <w:rFonts w:eastAsiaTheme="minorEastAsia"/>
          <w:lang w:eastAsia="ru-RU"/>
        </w:rPr>
      </w:pPr>
      <w:r w:rsidRPr="00144006">
        <w:rPr>
          <w:rFonts w:eastAsiaTheme="minorEastAsia"/>
          <w:lang w:eastAsia="ru-RU"/>
        </w:rPr>
        <w:t xml:space="preserve">___________/Д.А. </w:t>
      </w:r>
      <w:proofErr w:type="spellStart"/>
      <w:r w:rsidRPr="00144006">
        <w:rPr>
          <w:rFonts w:eastAsiaTheme="minorEastAsia"/>
          <w:lang w:eastAsia="ru-RU"/>
        </w:rPr>
        <w:t>Килина</w:t>
      </w:r>
      <w:proofErr w:type="spellEnd"/>
      <w:r w:rsidRPr="00144006">
        <w:rPr>
          <w:rFonts w:eastAsiaTheme="minorEastAsia"/>
          <w:lang w:eastAsia="ru-RU"/>
        </w:rPr>
        <w:t xml:space="preserve"> /</w:t>
      </w:r>
    </w:p>
    <w:p w:rsidR="00144006" w:rsidRPr="00144006" w:rsidRDefault="00144006" w:rsidP="00144006">
      <w:pPr>
        <w:jc w:val="right"/>
        <w:rPr>
          <w:rFonts w:eastAsiaTheme="minorEastAsia"/>
          <w:lang w:eastAsia="ru-RU"/>
        </w:rPr>
      </w:pPr>
      <w:r w:rsidRPr="00144006">
        <w:rPr>
          <w:rFonts w:eastAsiaTheme="minorEastAsia"/>
          <w:lang w:eastAsia="ru-RU"/>
        </w:rPr>
        <w:t xml:space="preserve">«     </w:t>
      </w:r>
      <w:r w:rsidR="00855655">
        <w:rPr>
          <w:rFonts w:eastAsiaTheme="minorEastAsia"/>
          <w:lang w:eastAsia="ru-RU"/>
        </w:rPr>
        <w:t>» __________2021</w:t>
      </w:r>
      <w:r w:rsidRPr="00144006">
        <w:rPr>
          <w:rFonts w:eastAsiaTheme="minorEastAsia"/>
          <w:lang w:eastAsia="ru-RU"/>
        </w:rPr>
        <w:t xml:space="preserve"> г.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0B587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ПРОГРАММА ВОСПИТАНИЯ</w:t>
      </w:r>
    </w:p>
    <w:p w:rsidR="00DD04D0" w:rsidRPr="00DD04D0" w:rsidRDefault="000B5871" w:rsidP="00DD04D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МБОУ Ырбанской СОШ</w:t>
      </w:r>
    </w:p>
    <w:p w:rsidR="00DD04D0" w:rsidRPr="00DD04D0" w:rsidRDefault="000B5871" w:rsidP="00DD04D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2021-2024</w:t>
      </w:r>
      <w:r w:rsidR="00DD04D0" w:rsidRPr="00DD0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гг.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1FCA" w:rsidRDefault="00381FCA" w:rsidP="00144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81FCA" w:rsidRDefault="00381FCA" w:rsidP="00144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81FCA" w:rsidRDefault="00381FCA" w:rsidP="00144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81FCA" w:rsidRDefault="00381FCA" w:rsidP="00144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A4053" w:rsidRDefault="000B5871" w:rsidP="00F6582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Ырбан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2021 год</w:t>
      </w:r>
    </w:p>
    <w:p w:rsidR="00381FCA" w:rsidRDefault="00381FCA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81FCA" w:rsidRDefault="00381FCA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81FCA" w:rsidRDefault="00381FCA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Особенности организуемого в школе воспитательного процесса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Муниципальное </w:t>
      </w:r>
      <w:r w:rsidR="005C52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бюджетное 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общеобразовательное учреждение "Средняя общеобразовательная школа села </w:t>
      </w:r>
      <w:r w:rsidR="005C52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Ырбан Тоджинского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района" осуществля</w:t>
      </w:r>
      <w:r w:rsidR="005C52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 свою обучающую функцию с 1960 года.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Школа в селе является культурно - досуговым и спортивным центром. Основной контингент обучающихся – дети семей связанных со школой тесными узами: учились дети, внуки, образовались семьи из одноклассников. Эта особенность играет значительную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учителей. В школе действует стабильный педагогический коллектив, сложилась система совместной работы с ДК, сельской библиотекой </w:t>
      </w:r>
      <w:r w:rsidR="005C52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администрацией с. Ырбан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Но, несмотря на всё это затянувшаяся нестабильность общества, смещение акцентов в значимости духовного и материального, усилили помимо педагогических функций, свойственных школе, и социальные функции.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Воспитательная концепция школы составлена на основании вышеизложенных фактов и предполагает, что новое молодое поколение должно быть настоящими членами общества. «Мы» должны быть здоровы нравственно и физически,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высоко интеллектуальны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талантливы, творчески одарены, гуманны и трудолюбивы. «Мы» - будущее этой страны!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</w:t>
      </w:r>
      <w:r w:rsidR="005C52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БОУ Ырбанской СОШ</w:t>
      </w:r>
      <w:r w:rsidR="001459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обучается 48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человек. Процесс воспитания в школе основывается на следующих принципах взаимодействия педагогов и школьников: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системность, целесообразность и </w:t>
      </w:r>
      <w:proofErr w:type="spell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нешаблонность</w:t>
      </w:r>
      <w:proofErr w:type="spell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воспитания как условия его эффективности.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ЦЕЛЬ И ЗАДАЧИ ВОСПИТАНИЯ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 </w:t>
      </w: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цель воспитания 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МО</w:t>
      </w:r>
      <w:r w:rsidR="001459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</w:t>
      </w:r>
      <w:r w:rsidR="001459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Ырбанской 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Ш–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личностное развитие школьников, проявляющееся: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Конкретизация общей цели воспитания применительно к возрастным особенностям школьников позволяет выделить в ней следующие целевые </w:t>
      </w: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приоритеты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соответствующие трем уровням общего образования: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1. 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воспитании детей младшего школьного возраста (</w:t>
      </w: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уровень начального общего образования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наиболее важным из них относятся следующие:</w:t>
      </w:r>
      <w:proofErr w:type="gramEnd"/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знать и любить свою Родину – свой родной дом, двор, улицу, город, село, свою страну;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проявлять миролюбие — не затевать конфликтов и стремиться решать спорные вопросы, не прибегая к силе;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стремиться узнавать что-то новое, проявлять любознательность, ценить знания;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быть вежливым и опрятным, скромным и приветливым;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правила личной гигиены, режим дня, вести здоровый образ жизни;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2. 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воспитании детей подросткового возраста (</w:t>
      </w: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уровень основного общего образования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 семье как главной опоре в жизни человека и источнику его счастья;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взаимоподдерживающие</w:t>
      </w:r>
      <w:proofErr w:type="spell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самореализующимся</w:t>
      </w:r>
      <w:proofErr w:type="spell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личностям, отвечающим за свое собственное будущее.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3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воспитании детей юношеского возраста (</w:t>
      </w: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уровень среднего общего образования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приобрести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опыт дел, направленных на заботу о своей семье, родных и близких;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трудовой опыт, опыт участия в производственной практике;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опыт природоохранных дел;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опыт разрешения возникающих конфликтных ситуаций в школе, дома или на улице;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опыт ведения здорового образа жизни и заботы о здоровье других людей;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опыт оказания помощи окружающим, заботы о малышах или пожилых людях, волонтерский опыт;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опыт самопознания и самоанализа, опыт социально приемлемого самовыражения и самореализации.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Добросовестная работа педагогов, направленная на достижение поставленной цели, </w:t>
      </w: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позволит ребенку 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сложных поисках счастья для себя и окружающих его людей.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Достижению поставленной цели воспитания школьников будет способствовать решение следующих основных </w:t>
      </w: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задач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вовлекать</w:t>
      </w:r>
      <w:r w:rsidR="000459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школьников в кружки, секции, 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работающие по школьным программам внеурочной деятельности, реализовывать их воспитательные возможности;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инициировать и поддерживать ученическое самоуправление – как на уровне школы, так и на уровне классных сообществ;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поддерживать деятельность функционирующих на базе школы детских общественных объединений и организаций;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7) организовывать для </w:t>
      </w:r>
      <w:r w:rsidR="000459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школьников экскурсии, 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походы и реализовывать их воспитательный потенциал;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8) организовывать </w:t>
      </w:r>
      <w:proofErr w:type="spell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профориентационную</w:t>
      </w:r>
      <w:proofErr w:type="spell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работу со школьниками;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 организовать работу школьных медиа, реализовывать их воспитательный потенциал;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развивать предметно-эстетическую среду школы и реализовывать ее воспитательные возможности;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0459CA" w:rsidRDefault="000459CA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ВИДЫ, ФОРМЫ И СОДЕРЖАНИЕ ДЕЯТЕЛЬНОСТИ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3.1. Модуль «Ключевые общешкольные дела»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способствуют интенсификации их общения, ставят их в ответственную позицию к происходящему в школе. Для этого в образовательной организации используются следующие формы работы.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внешкольном уровне: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</w:t>
      </w:r>
      <w:r w:rsidR="002B49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ание окружающего школу социума.</w:t>
      </w:r>
    </w:p>
    <w:p w:rsidR="00DD04D0" w:rsidRPr="00DD04D0" w:rsidRDefault="002B494F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="00DD04D0"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жегодно педагоги совместно со школьниками проводят акцию "</w:t>
      </w:r>
      <w:proofErr w:type="gramStart"/>
      <w:r w:rsidR="00DD04D0"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Чистое</w:t>
      </w:r>
      <w:proofErr w:type="gramEnd"/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село", принять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котором призывают всех жителей небезразличным к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судьбе и экологии своей малой Родины. Цель данной акции - воспитание экологической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культуры школьников, приобщение к решению экологических проблем своей малой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Родины, развитие навыков природоохранного поведения в быту.</w:t>
      </w:r>
    </w:p>
    <w:p w:rsidR="00DD04D0" w:rsidRPr="00DD04D0" w:rsidRDefault="002B494F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DD04D0"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проводимые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семей </w:t>
      </w:r>
      <w:r w:rsidR="00DD04D0"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 спортивные состязания, пра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здники,</w:t>
      </w:r>
      <w:r w:rsidR="00DD04D0"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которые открывают возможности для творческой самореализации школьников и включают их в деятельную заботу об окружающих.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школьном уровне: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  <w:proofErr w:type="gramEnd"/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 К ним относятся Праздник «Первого звонка «Звени, звонок все громче, все сильней»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«Посвящение в пешеходы»</w:t>
      </w:r>
      <w:r w:rsidR="002B49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«Праздник Букваря», посвящение в пятиклассники и в старшеклассники и т.д.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уровне классов: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участие школьных классов в реализации общешкольных ключевых дел;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индивидуальном уровне: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вовлечение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возможности каждого ребенка в ключевые дела школы в одной из возможных для них ролей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индивидуальная помощь ребенку (при необходимости) в освоении навыков подготовки, проведения и анализа ключевых дел;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3.2. Модуль «Классное руководство»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Работа с классным коллективом: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организация интересных и полезных для личностного развития ребенка совместных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самореализоваться</w:t>
      </w:r>
      <w:proofErr w:type="spell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сплочение коллектива класса через: игры и тренинги на сплочение и </w:t>
      </w:r>
      <w:proofErr w:type="spell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командообразование</w:t>
      </w:r>
      <w:proofErr w:type="spell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однодневные и м</w:t>
      </w:r>
      <w:r w:rsidR="00C633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ногодневные походы и экскурсии, 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организуемые классными ру</w:t>
      </w:r>
      <w:r w:rsidR="00C633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ководителями и родителями.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Индивидуальная работа с учащимися: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31B8" w:rsidRDefault="00CE31B8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CE31B8" w:rsidRDefault="00CE31B8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Работа с учителями, преподающими в классе: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привлечение учителей к участию во </w:t>
      </w:r>
      <w:proofErr w:type="spell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внутриклассных</w:t>
      </w:r>
      <w:proofErr w:type="spell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учебной, обстановке;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привлечение учителей к участию в родительских собраниях класса для объединения усилий в деле обучения и воспитания детей.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Работа с родителями учащихся или их законными представителями: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регулярное информирование родителей о школьных успехах и проблемах их детей, о жизни класса в целом;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привлечение членов семей школьников к организации и проведению дел класса;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Модуль 3.3. «Курсы внеурочной деятельности и дополнительного образования»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самореализоваться</w:t>
      </w:r>
      <w:proofErr w:type="spell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</w:t>
      </w:r>
      <w:r w:rsidR="00CE31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ирование в кружках, секциях,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которые могли бы объединять детей и педагогов общими позитивными эмоциями и доверительными отношениями друг к другу;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поощрение педагогами детских инициатив и детского самоуправления.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Познавательная деятельность. 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Художественное творчество. 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Курсы внеурочной деятельности, создающие благоприятные условия для </w:t>
      </w:r>
      <w:proofErr w:type="spell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просоциальной</w:t>
      </w:r>
      <w:proofErr w:type="spell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-Хор</w:t>
      </w:r>
      <w:r w:rsidR="001440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еографический кружок «</w:t>
      </w:r>
      <w:r w:rsidR="00C56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Звезды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DD04D0" w:rsidRDefault="00DD04D0" w:rsidP="00C569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Гражданско-патриотическое направление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Работа в данном направлении формирует у учащихся основные знания и ценностные ориентации об истории </w:t>
      </w:r>
      <w:r w:rsidR="00C56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своей республики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родног</w:t>
      </w:r>
      <w:r w:rsidR="00C56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края, военной истории страны.</w:t>
      </w:r>
    </w:p>
    <w:p w:rsidR="00C56984" w:rsidRPr="00DD04D0" w:rsidRDefault="00C56984" w:rsidP="00C569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Внеурочная деятельность «ОРКС», «ОДНКНР».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Проблемно-ценностное общение. 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Туристско-краеведческая деятельность</w:t>
      </w:r>
      <w:r w:rsidRPr="00DD0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r w:rsidR="006158B7"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 обслуживающего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труда.</w:t>
      </w:r>
    </w:p>
    <w:p w:rsidR="00DD04D0" w:rsidRPr="00DD04D0" w:rsidRDefault="006158B7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Экскурсии, походы.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Спортивно-оздоровительная деятельность. 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Занятия, направленные на физическое развитие школьников, развитие их ценностного отношения к своему здоровью. Занятия в секциях спортивной направленности побуждают детей вести здоровый образ жизни, воспитывают силу воли, ответственность, формируют установки на защиту слабых.</w:t>
      </w:r>
    </w:p>
    <w:p w:rsidR="00DD04D0" w:rsidRDefault="006158B7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Секция «Волейбол</w:t>
      </w:r>
      <w:r w:rsidR="00DD04D0"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6158B7" w:rsidRDefault="006158B7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Секция «Мини футбол»</w:t>
      </w:r>
    </w:p>
    <w:p w:rsidR="006158B7" w:rsidRDefault="006158B7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Клуб «КЕДР» </w:t>
      </w:r>
    </w:p>
    <w:p w:rsidR="006158B7" w:rsidRPr="00DD04D0" w:rsidRDefault="006158B7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Эколого-биологическое направление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Занятия по данному направлению и работа над проектами позволяет на этих занятиях получать социально значимые знания, привлекает к экологическим проблемам Ставропольского края и России.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отряд «Юный эколог»</w:t>
      </w:r>
    </w:p>
    <w:p w:rsid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Трудовая деятельность. 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6158B7" w:rsidRPr="00DD04D0" w:rsidRDefault="006158B7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Кружок «Умелые руки»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Игровая деятельность. 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3.4. Модуль «Школьный урок»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DD04D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3.5. Модуль «Самоуправление»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Детское самоуправление в школе осуществляется следующим образом</w:t>
      </w:r>
      <w:r w:rsidRPr="00DD04D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уровне школы: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через деятельность творческих советов дела, отвечающих за проведение тех или иных конкретных мероприятий, праздников, вечеров</w:t>
      </w:r>
      <w:r w:rsidR="006158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акций и т.п.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через освещение деятельности ученического самоуправления в различных сетях, на шк</w:t>
      </w:r>
      <w:r w:rsidR="006158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ольном сайте; 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уровне классов</w:t>
      </w:r>
      <w:r w:rsidRPr="00DD04D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индивидуальном уровне: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через вовлечение школьников в планирование, организацию, проведение и анализ общешкольных и </w:t>
      </w:r>
      <w:r w:rsidR="006158B7"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 классных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дел;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через реализацию школьниками, взявшими на себя соответствующую роль, функций по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контролю за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порядком и чистотой в классе, уходом за классной комнатой, комнатными растениями и т.п.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6158B7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3.6</w:t>
      </w:r>
      <w:r w:rsidR="00DD04D0" w:rsidRPr="00DD0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Модуль «Профориентация»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Создавая </w:t>
      </w:r>
      <w:proofErr w:type="spell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Эта работа осуществляется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циклы </w:t>
      </w:r>
      <w:proofErr w:type="spell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профориентационные</w:t>
      </w:r>
      <w:proofErr w:type="spell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профориентационные</w:t>
      </w:r>
      <w:proofErr w:type="spellEnd"/>
      <w:r w:rsidR="006158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игры: симуляции, деловые игры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совместное с педагогами изучение интернет ресурсов, посвященных выбору профессий, прохождение </w:t>
      </w:r>
      <w:proofErr w:type="spell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DD04D0" w:rsidRPr="00C872C8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освоение школьниками основ профессии в рамках различных курсов по выбору, включенных в основную образовательную программу школы, или в рамках курс</w:t>
      </w:r>
      <w:r w:rsidR="00C872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 дополнительного образования.</w:t>
      </w:r>
    </w:p>
    <w:p w:rsidR="00DD04D0" w:rsidRPr="00C872C8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C872C8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3.7</w:t>
      </w:r>
      <w:r w:rsidR="00DD04D0" w:rsidRPr="00DD0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Модуль «Работа с родителями»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групповом уровне: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родительские дни (День открытых дверей),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родительский лекторий, на котором родители получают рекомендации и советы от про</w:t>
      </w:r>
      <w:r w:rsidR="00C872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фессиональных психологов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социальных работников и обмениваются собственным творческим опытом и находками в деле воспитания детей;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индивидуальное консультирование c целью координации воспитательных усилий педагогов и родителей.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ОСНОВНЫЕ НАПРАВЛЕНИЯ САМОАНАЛИЗА ВОСПИТАТЕЛЬНОЙ РАБОТЫ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1. Результаты воспитания, социализации и саморазвития школьников.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проблемы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решить не удалось и почему; </w:t>
      </w:r>
      <w:proofErr w:type="gramStart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</w:t>
      </w:r>
      <w:proofErr w:type="gram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новые проблемы появились, над чем далее предстоит работать педагогическому коллективу.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2. Состояние организуемой в школе совместной деятельности детей и взрослых.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Итогом самоанализа организуемой в школе</w:t>
      </w:r>
      <w:r w:rsidR="00B12C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воспитательной работы </w:t>
      </w:r>
      <w:proofErr w:type="spellStart"/>
      <w:r w:rsidR="00B12C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является</w:t>
      </w:r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</w:t>
      </w:r>
      <w:proofErr w:type="spellEnd"/>
      <w:r w:rsidRPr="00DD04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501" w:rsidRPr="00A32501" w:rsidRDefault="00A32501" w:rsidP="00A32501">
      <w:pPr>
        <w:ind w:right="645"/>
        <w:jc w:val="center"/>
        <w:rPr>
          <w:sz w:val="24"/>
          <w:szCs w:val="24"/>
        </w:rPr>
      </w:pPr>
      <w:r w:rsidRPr="00A32501">
        <w:rPr>
          <w:sz w:val="24"/>
          <w:szCs w:val="24"/>
        </w:rPr>
        <w:t>МУНИЦИПАЛЬНОЕ БЮДЖЕТНОЕ ОБЩЕОБРАЗОВАТЕЛЬНОЕ УЧРЕЖДЕНИЕ</w:t>
      </w:r>
    </w:p>
    <w:p w:rsidR="00A32501" w:rsidRPr="00A32501" w:rsidRDefault="00A32501" w:rsidP="00A32501">
      <w:pPr>
        <w:jc w:val="center"/>
        <w:rPr>
          <w:sz w:val="24"/>
          <w:szCs w:val="24"/>
        </w:rPr>
      </w:pPr>
      <w:r w:rsidRPr="00A32501">
        <w:rPr>
          <w:sz w:val="24"/>
          <w:szCs w:val="24"/>
        </w:rPr>
        <w:t>«ЫРБАНСКАЯ ШКОЛА»</w:t>
      </w:r>
    </w:p>
    <w:p w:rsidR="00A32501" w:rsidRPr="00A32501" w:rsidRDefault="00A32501" w:rsidP="00A32501">
      <w:pPr>
        <w:jc w:val="center"/>
        <w:rPr>
          <w:sz w:val="24"/>
          <w:szCs w:val="24"/>
        </w:rPr>
      </w:pPr>
      <w:r w:rsidRPr="00A32501">
        <w:rPr>
          <w:sz w:val="24"/>
          <w:szCs w:val="24"/>
        </w:rPr>
        <w:t>ТОДЖИНСКОГО РАЙОНА РЕСПУБЛИКИ ТЫВА</w:t>
      </w:r>
    </w:p>
    <w:p w:rsidR="00A32501" w:rsidRPr="00A32501" w:rsidRDefault="00A32501" w:rsidP="00A32501">
      <w:pPr>
        <w:rPr>
          <w:b/>
          <w:i/>
          <w:sz w:val="24"/>
          <w:szCs w:val="24"/>
        </w:rPr>
      </w:pPr>
      <w:r w:rsidRPr="00A32501">
        <w:rPr>
          <w:b/>
          <w:i/>
          <w:sz w:val="24"/>
          <w:szCs w:val="24"/>
        </w:rPr>
        <w:t>«УТВЕРЖДАЮ»</w:t>
      </w:r>
    </w:p>
    <w:p w:rsidR="00A32501" w:rsidRPr="0011696A" w:rsidRDefault="00A32501" w:rsidP="00A32501">
      <w:r w:rsidRPr="0011696A">
        <w:t>Директор школы:</w:t>
      </w:r>
    </w:p>
    <w:p w:rsidR="00A32501" w:rsidRPr="0011696A" w:rsidRDefault="00A32501" w:rsidP="00A32501">
      <w:r>
        <w:t xml:space="preserve">___________/Д.А. </w:t>
      </w:r>
      <w:proofErr w:type="spellStart"/>
      <w:r>
        <w:t>Килина</w:t>
      </w:r>
      <w:proofErr w:type="spellEnd"/>
      <w:r w:rsidRPr="0011696A">
        <w:t xml:space="preserve"> /</w:t>
      </w:r>
    </w:p>
    <w:p w:rsidR="00A32501" w:rsidRDefault="00A32501" w:rsidP="00A32501">
      <w:r w:rsidRPr="0011696A">
        <w:t xml:space="preserve">«     </w:t>
      </w:r>
      <w:r w:rsidR="006A4F11">
        <w:t>» __________2021</w:t>
      </w:r>
      <w:r w:rsidRPr="0011696A">
        <w:t xml:space="preserve"> г.</w:t>
      </w:r>
    </w:p>
    <w:p w:rsidR="006A4F11" w:rsidRPr="0011696A" w:rsidRDefault="006A4F11" w:rsidP="00A32501"/>
    <w:p w:rsidR="00A32501" w:rsidRDefault="00A32501" w:rsidP="00A32501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8"/>
          <w:u w:val="single"/>
          <w:lang w:eastAsia="ru-RU"/>
        </w:rPr>
      </w:pPr>
      <w:r w:rsidRPr="00A32501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8"/>
          <w:u w:val="single"/>
          <w:lang w:eastAsia="ru-RU"/>
        </w:rPr>
        <w:t xml:space="preserve">календарный План воспитательной работы школы </w:t>
      </w:r>
    </w:p>
    <w:p w:rsidR="00A32501" w:rsidRPr="00A32501" w:rsidRDefault="00A32501" w:rsidP="00A32501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8"/>
          <w:u w:val="single"/>
          <w:lang w:eastAsia="ru-RU"/>
        </w:rPr>
        <w:t>2021-2022</w:t>
      </w:r>
    </w:p>
    <w:p w:rsidR="00A32501" w:rsidRDefault="00A32501" w:rsidP="00A32501">
      <w:pPr>
        <w:rPr>
          <w:b/>
          <w:i/>
          <w:sz w:val="28"/>
          <w:szCs w:val="28"/>
        </w:rPr>
      </w:pPr>
    </w:p>
    <w:p w:rsidR="00A32501" w:rsidRPr="00134AF4" w:rsidRDefault="00A32501" w:rsidP="00A32501">
      <w:pPr>
        <w:ind w:left="720"/>
        <w:jc w:val="center"/>
        <w:rPr>
          <w:b/>
          <w:i/>
          <w:sz w:val="52"/>
          <w:szCs w:val="52"/>
        </w:rPr>
      </w:pPr>
      <w:r>
        <w:rPr>
          <w:b/>
          <w:i/>
          <w:noProof/>
          <w:sz w:val="52"/>
          <w:szCs w:val="52"/>
          <w:lang w:eastAsia="ru-RU"/>
        </w:rPr>
        <w:drawing>
          <wp:inline distT="0" distB="0" distL="0" distR="0" wp14:anchorId="140DFADE" wp14:editId="775DE206">
            <wp:extent cx="4238625" cy="3178969"/>
            <wp:effectExtent l="19050" t="0" r="9525" b="0"/>
            <wp:docPr id="7" name="Рисунок 7" descr="C:\Users\1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274" cy="31802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 wp14:anchorId="67B4F60A" wp14:editId="244FD333">
            <wp:extent cx="6530340" cy="4897755"/>
            <wp:effectExtent l="19050" t="0" r="3810" b="0"/>
            <wp:docPr id="4" name="Рисунок 4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501" w:rsidRDefault="00A32501" w:rsidP="00A32501">
      <w:pPr>
        <w:ind w:left="720"/>
        <w:rPr>
          <w:b/>
          <w:i/>
        </w:rPr>
      </w:pPr>
    </w:p>
    <w:p w:rsidR="00A32501" w:rsidRDefault="00F65821" w:rsidP="00A32501">
      <w:pPr>
        <w:ind w:left="720"/>
        <w:rPr>
          <w:b/>
          <w:i/>
        </w:rPr>
      </w:pPr>
      <w:r>
        <w:rPr>
          <w:i/>
          <w:noProof/>
          <w:sz w:val="28"/>
          <w:szCs w:val="28"/>
          <w:lang w:eastAsia="ru-RU"/>
        </w:rPr>
        <w:drawing>
          <wp:inline distT="0" distB="0" distL="0" distR="0" wp14:anchorId="19ED0386" wp14:editId="34ACFCAE">
            <wp:extent cx="663960" cy="913758"/>
            <wp:effectExtent l="0" t="0" r="3175" b="1270"/>
            <wp:docPr id="3" name="Рисунок 3" descr="C:\Users\МБОУ Ырбанская СОШ\Pictures\2021-11-17 план В.Р\план В.Р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ОУ Ырбанская СОШ\Pictures\2021-11-17 план В.Р\план В.Р 00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97" cy="91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501" w:rsidRPr="00A32501" w:rsidRDefault="00A32501" w:rsidP="00F65821">
      <w:pPr>
        <w:jc w:val="right"/>
        <w:rPr>
          <w:b/>
          <w:i/>
        </w:rPr>
      </w:pPr>
      <w:r>
        <w:rPr>
          <w:noProof/>
          <w:vanish/>
          <w:lang w:eastAsia="ru-RU"/>
        </w:rPr>
        <w:drawing>
          <wp:inline distT="0" distB="0" distL="0" distR="0" wp14:anchorId="6B66603F" wp14:editId="51874433">
            <wp:extent cx="6530340" cy="4897755"/>
            <wp:effectExtent l="19050" t="0" r="3810" b="0"/>
            <wp:docPr id="2" name="Рисунок 1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Вожатая</w:t>
      </w:r>
      <w:r w:rsidRPr="00134AF4">
        <w:rPr>
          <w:b/>
          <w:sz w:val="28"/>
          <w:szCs w:val="28"/>
        </w:rPr>
        <w:t>:</w:t>
      </w:r>
    </w:p>
    <w:p w:rsidR="00A32501" w:rsidRPr="00686AD3" w:rsidRDefault="00F65821" w:rsidP="00F65821">
      <w:pPr>
        <w:tabs>
          <w:tab w:val="right" w:pos="9355"/>
        </w:tabs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A32501">
        <w:rPr>
          <w:i/>
          <w:sz w:val="28"/>
          <w:szCs w:val="28"/>
        </w:rPr>
        <w:t>Незнамова Э.А.</w:t>
      </w:r>
    </w:p>
    <w:p w:rsidR="00A32501" w:rsidRPr="00134AF4" w:rsidRDefault="00A32501" w:rsidP="00F658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Ырбан</w:t>
      </w:r>
      <w:proofErr w:type="spellEnd"/>
      <w:r w:rsidR="00F65821">
        <w:rPr>
          <w:sz w:val="28"/>
          <w:szCs w:val="28"/>
        </w:rPr>
        <w:t xml:space="preserve"> 2021</w:t>
      </w: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05"/>
        <w:gridCol w:w="766"/>
        <w:gridCol w:w="1657"/>
        <w:gridCol w:w="1557"/>
      </w:tblGrid>
      <w:tr w:rsidR="00DD04D0" w:rsidRPr="00DD04D0" w:rsidTr="00A32501">
        <w:tc>
          <w:tcPr>
            <w:tcW w:w="9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МОДУЛЬ «Ключевые общешкольные дела»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Ориентировочное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Торжественная линейка «Первый звонок»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845676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1.09.20</w:t>
            </w:r>
            <w:r w:rsidR="006D42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845676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Вожатая, у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читель музыки, классные руководители</w:t>
            </w:r>
          </w:p>
        </w:tc>
      </w:tr>
      <w:tr w:rsidR="006D425E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Pr="00DD04D0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Pr="00DD04D0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25E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6D425E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Международный день грамотности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25E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 месячников безопасности  и гражданской защиты детей (по профилактике ДДТТ, пожарной безопасности, экстремизма, терроризма, разработка   схемы-маршрута «Дом-школа-дом», учебно-тренировочная  эвакуация учащихся из здания)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ОБЖ, классные руководители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Праздник осени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8B18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Вожатая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Единый день профилактики правонарушений и деструктивного поведения (правовые, профилактические игры, беседы и т.п.)</w:t>
            </w:r>
            <w:bookmarkStart w:id="0" w:name="_GoBack"/>
            <w:bookmarkEnd w:id="0"/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Соц. педагог,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учителя. День самоуправления, поздравительная открытка «Мы любим вас родные наши души…»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8E5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Вожатая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Всероссийский урок «Экология и энергосбережение» в рамках Всероссийского фестиваля энергосбережения</w:t>
            </w: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#В</w:t>
            </w:r>
            <w:proofErr w:type="gramEnd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месте Ярче.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географии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Интернета.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Всероссийский урок безопасности школьников в сети Интернет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информатики</w:t>
            </w:r>
          </w:p>
        </w:tc>
      </w:tr>
      <w:tr w:rsidR="008B18E5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18E5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День ПАП. </w:t>
            </w:r>
            <w:r w:rsidR="008B18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 по «Мини-футболу».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18E5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B18E5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8E5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Вожатая, </w:t>
            </w:r>
          </w:p>
          <w:p w:rsidR="0074619B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физ-ры</w:t>
            </w:r>
            <w:proofErr w:type="spellEnd"/>
          </w:p>
        </w:tc>
      </w:tr>
      <w:tr w:rsidR="006D425E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«Сказки народов мира».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25E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6D425E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«День тувинского языка»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25E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народного единства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8E5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Вожатая,</w:t>
            </w:r>
          </w:p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лассные</w:t>
            </w:r>
            <w:proofErr w:type="gramEnd"/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рук.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Выставка рисунков, фотографий, акции по поздравлению 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мам с Днем матери, поздравительная открытка.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8B18E5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</w:t>
            </w:r>
            <w:proofErr w:type="gramEnd"/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Предметная неделя</w:t>
            </w: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огласно плану МО учителей предметников)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6D425E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Pr="00DD04D0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 – благотворительная акция «Подари книгу - подари мир!»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425E" w:rsidRPr="00DD04D0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25E" w:rsidRPr="00DD04D0" w:rsidRDefault="006D425E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02C1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«Живое слово – 2021г.»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2C1B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Всемирный день борьбы со СПИДом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ожатая,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proofErr w:type="gramEnd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рук.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«День Конституции»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8E5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Вожатая,</w:t>
            </w:r>
          </w:p>
          <w:p w:rsidR="00102C1B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лассные руководители</w:t>
            </w:r>
            <w:r w:rsidR="00102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102C1B" w:rsidRPr="00DD04D0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Героев Отечества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истории, классные руководители.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8E5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Вожатая,</w:t>
            </w:r>
          </w:p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лассные руководители.</w:t>
            </w:r>
          </w:p>
        </w:tc>
      </w:tr>
      <w:tr w:rsidR="00102C1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Pr="00DD04D0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«Самая сказочная открытка».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Pr="00DD04D0" w:rsidRDefault="00102C1B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Pr="00DD04D0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2C1B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 памяти «Блокада Ленинграда»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8E5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Вожатая,</w:t>
            </w:r>
          </w:p>
          <w:p w:rsidR="00DD04D0" w:rsidRPr="00DD04D0" w:rsidRDefault="008B18E5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читель истории.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02C1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Pr="00DD04D0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«Дай учебнику -  вторую жизнь»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Pr="00DD04D0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2C1B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День Защитника отечества. Поздравление пап и дедушек, мальчиков, конкурс рисунков, весёлые старты. Уроки мужества.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619B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Вожатая,</w:t>
            </w:r>
          </w:p>
          <w:p w:rsidR="00DD04D0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читель физкультуры, классные руководители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Предметная неделя</w:t>
            </w: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огласно плану МО учителей предметников)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102C1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Pr="00DD04D0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Международный день родного языка.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Pr="00DD04D0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2C1B" w:rsidRPr="00DD04D0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02C1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Всемирный день чтения вслух с лозунгом «Чтение – это движение вперед».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2C1B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Марта в школе: конкурсная программа «Вперед, девчонки!», выставка  рисунков, акция по поздравлению мам, бабушек, девочек.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619B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Вожатая,</w:t>
            </w:r>
          </w:p>
          <w:p w:rsid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лассные руководители</w:t>
            </w:r>
            <w:r w:rsidR="00102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102C1B" w:rsidRPr="00DD04D0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102C1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Pr="00DD04D0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Всемирный день поэзии.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2C1B" w:rsidRPr="00DD04D0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2C1B" w:rsidRDefault="00102C1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пожарной охраны. Тематический урок ОБЖ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  <w:p w:rsidR="00DD04D0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ОБЖ</w:t>
            </w:r>
          </w:p>
        </w:tc>
      </w:tr>
      <w:tr w:rsidR="00257B91" w:rsidRPr="00DD04D0" w:rsidTr="0074619B"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7B91" w:rsidRPr="00DD04D0" w:rsidRDefault="00257B9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Международный день детской книги.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7B91" w:rsidRPr="00DD04D0" w:rsidRDefault="00257B91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1-8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7B91" w:rsidRPr="00DD04D0" w:rsidRDefault="00257B9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7B91" w:rsidRPr="00DD04D0" w:rsidRDefault="00257B9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 месячника ЗОЖ «Здоровое поколение».  Весенний День здоровья Акция "Школа против курения". Туристический поход.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619B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Вожатая,</w:t>
            </w:r>
          </w:p>
          <w:p w:rsidR="00DD04D0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лассные руководители учителя физкультуры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Победы: «С праздником, ветеран!», Вахта памяти у памятника «Павшим в годы войны»,  конце</w:t>
            </w: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рт в ДК</w:t>
            </w:r>
            <w:proofErr w:type="gramEnd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проект «Окна Победы» и др.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ожатая,</w:t>
            </w:r>
          </w:p>
          <w:p w:rsid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="00257B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257B91" w:rsidRPr="00DD04D0" w:rsidRDefault="00257B9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257B91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7B91" w:rsidRPr="00DD04D0" w:rsidRDefault="00257B9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славянской письменности и культуры.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7B91" w:rsidRDefault="00257B9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7B91" w:rsidRPr="00DD04D0" w:rsidRDefault="00257B9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7B91" w:rsidRDefault="00257B9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Торжественная линейка «Последний звонок»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Вожатая,</w:t>
            </w:r>
          </w:p>
          <w:p w:rsidR="00DD04D0" w:rsidRPr="00DD04D0" w:rsidRDefault="0074619B" w:rsidP="007461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Всемирный День защиты детей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СДК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Трудовая акция «Школьный двор»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74619B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619B" w:rsidRPr="00DD04D0" w:rsidRDefault="0074619B" w:rsidP="007461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Вожатая,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D04D0" w:rsidRPr="00DD04D0" w:rsidTr="00A32501">
        <w:tc>
          <w:tcPr>
            <w:tcW w:w="9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Модуль " Самоуправление"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Ориентировочное время проведения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Выборы лидеров, активов  классов, распределение обязанностей.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364328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самоуправления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364328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старшая вожатая</w:t>
            </w:r>
          </w:p>
        </w:tc>
      </w:tr>
      <w:tr w:rsidR="00DD04D0" w:rsidRPr="00DD04D0" w:rsidTr="00A32501">
        <w:tc>
          <w:tcPr>
            <w:tcW w:w="9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 Курсы в неурочной деятельности и дополнительное образование"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курса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ED4E6C" w:rsidP="00ED4E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Клуб «КЕДР»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ED4E6C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ED4E6C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4E6C" w:rsidRDefault="00ED4E6C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Вожатая,</w:t>
            </w:r>
          </w:p>
          <w:p w:rsidR="00ED4E6C" w:rsidRDefault="00ED4E6C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ED4E6C" w:rsidRPr="00DD04D0" w:rsidRDefault="00ED4E6C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</w:t>
            </w:r>
            <w:proofErr w:type="spellEnd"/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Хореографический кружок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ED4E6C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ED4E6C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ED4E6C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Вожатая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ED4E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Секция «</w:t>
            </w:r>
            <w:r w:rsidR="00ED4E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Мини-футбол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  <w:r w:rsidR="00ED4E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3643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«Волейбол», Секция для начальной школы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364328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364328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Default="00364328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  <w:p w:rsidR="00364328" w:rsidRPr="00DD04D0" w:rsidRDefault="00364328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секции</w:t>
            </w:r>
          </w:p>
        </w:tc>
      </w:tr>
      <w:tr w:rsidR="00364328" w:rsidRPr="00DD04D0" w:rsidTr="0074619B"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64328" w:rsidRPr="00DD04D0" w:rsidRDefault="00364328" w:rsidP="00ED4E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Внеурочная деятельность «Внеклассное чтение», «Разговор о правильном питании», «36 занятий для будущих отличников».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64328" w:rsidRDefault="00364328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64328" w:rsidRDefault="00364328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28" w:rsidRDefault="00364328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364328" w:rsidRPr="00DD04D0" w:rsidTr="0074619B"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64328" w:rsidRDefault="00364328" w:rsidP="00ED4E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Внеурочная деятельность ОРКСЭ, ОДНКНР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64328" w:rsidRDefault="00364328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64328" w:rsidRDefault="00364328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28" w:rsidRPr="00DD04D0" w:rsidRDefault="00364328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истории</w:t>
            </w:r>
          </w:p>
        </w:tc>
      </w:tr>
      <w:tr w:rsidR="00364328" w:rsidRPr="00DD04D0" w:rsidTr="0074619B"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64328" w:rsidRDefault="00364328" w:rsidP="00ED4E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ОГЭ, ЕГЭ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64328" w:rsidRDefault="00364328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9, 11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64328" w:rsidRDefault="008956D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28" w:rsidRDefault="008956D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Учителя предметники </w:t>
            </w:r>
          </w:p>
        </w:tc>
      </w:tr>
      <w:tr w:rsidR="00DD04D0" w:rsidRPr="00DD04D0" w:rsidTr="00A32501">
        <w:tc>
          <w:tcPr>
            <w:tcW w:w="9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МОДУЛЬ «Профориентация»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Дела, события, мероприятия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Ориентировочное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время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Профориентационные</w:t>
            </w:r>
            <w:proofErr w:type="spellEnd"/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часы общения</w:t>
            </w:r>
            <w:r w:rsidR="008956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Календарь профессий.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труде людей в любое время года.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рисунков о труде.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1-4 классов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Классные часы: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Профессии </w:t>
            </w: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технического</w:t>
            </w:r>
            <w:proofErr w:type="gramEnd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обслуживающего труда.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Замечательные люди профессии моей мечты.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Встречи родителей с учащимися («профессии родителей»)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Профессии появляются и исчезают.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8956D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5-8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8956D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5-8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Часы общения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Получение образования – основа выбора профессии (ст. 37.</w:t>
            </w:r>
            <w:proofErr w:type="gramEnd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Конституции РФ)</w:t>
            </w:r>
            <w:proofErr w:type="gramEnd"/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Памятка «Выбираю профессию». Ошибки при выборе профессии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Диспут «Цель и смысл жизни. Что от жизни ждать»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B41624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B41624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8-11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</w:tr>
      <w:tr w:rsidR="00DD04D0" w:rsidRPr="00DD04D0" w:rsidTr="00A32501">
        <w:tc>
          <w:tcPr>
            <w:tcW w:w="9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МОДУЛЬ «Классное руководство»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Дела, события, мероприятия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Классы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Ориентировочное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619B" w:rsidRPr="00DD04D0" w:rsidTr="0074619B">
        <w:trPr>
          <w:trHeight w:val="1050"/>
        </w:trPr>
        <w:tc>
          <w:tcPr>
            <w:tcW w:w="56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610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105"/>
            </w:tblGrid>
            <w:tr w:rsidR="00DD04D0" w:rsidRPr="00DD04D0">
              <w:trPr>
                <w:trHeight w:val="915"/>
              </w:trPr>
              <w:tc>
                <w:tcPr>
                  <w:tcW w:w="5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D04D0" w:rsidRPr="00DD04D0" w:rsidRDefault="00DD04D0" w:rsidP="00DD04D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D0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Беседы о правилах поведения в школе; об Уставе школы; об этикете; «Мой режим дня» «Внимание, дорога!», «Выбираю здоровую жизнь», «Главный закон страны», «Добрым быть совсем не просто», «О чести и достоинстве», «Каким я хочу видеть свой класс».</w:t>
                  </w:r>
                </w:p>
                <w:p w:rsidR="00DD04D0" w:rsidRPr="00DD04D0" w:rsidRDefault="00DD04D0" w:rsidP="00DD04D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D0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Беседы о поведении в общественных местах, о противопожарной безопасности, о поведении в чрезвычайных ситуациях, об организации своего свободного времени, о важности внеурочной занятости,</w:t>
                  </w:r>
                </w:p>
                <w:tbl>
                  <w:tblPr>
                    <w:tblW w:w="5880" w:type="dxa"/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80"/>
                  </w:tblGrid>
                  <w:tr w:rsidR="00DD04D0" w:rsidRPr="00DD04D0">
                    <w:trPr>
                      <w:trHeight w:val="780"/>
                    </w:trPr>
                    <w:tc>
                      <w:tcPr>
                        <w:tcW w:w="5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D04D0" w:rsidRPr="00DD04D0" w:rsidRDefault="00DD04D0" w:rsidP="00DD04D0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D04D0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 обязанностях человека, о нормальном и отклоняющемся поведении, о правонарушениях и преступлениях</w:t>
                        </w:r>
                      </w:p>
                    </w:tc>
                  </w:tr>
                </w:tbl>
                <w:p w:rsidR="00DD04D0" w:rsidRPr="00DD04D0" w:rsidRDefault="00DD04D0" w:rsidP="00DD04D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(согласно индивидуальным планам работы</w:t>
            </w:r>
            <w:proofErr w:type="gramEnd"/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руководителей)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1-4 классов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Классные часы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посвященные семейным традициям, материнской славе, истории школы; «Всемирный день прав 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ребенка», о традиционных зимних русских праздниках,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безопасности в школе, дома, на улице, в интернете; об организации сво</w:t>
            </w:r>
            <w:r w:rsidR="00B416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бодного времени;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«Простые истории человеческой дружбы</w:t>
            </w:r>
            <w:r w:rsidR="005547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«Спешите делать добро»</w:t>
            </w:r>
            <w:r w:rsidR="005547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</w:p>
          <w:p w:rsidR="006800DF" w:rsidRPr="006800DF" w:rsidRDefault="005547DC" w:rsidP="006800DF"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классных часов по анализу проблемных ситуаций</w:t>
            </w:r>
            <w:r w:rsidRPr="00680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800DF" w:rsidRPr="006800DF">
              <w:t xml:space="preserve"> А также</w:t>
            </w:r>
          </w:p>
          <w:p w:rsidR="006800DF" w:rsidRPr="006800DF" w:rsidRDefault="006800DF" w:rsidP="006800DF">
            <w:pPr>
              <w:numPr>
                <w:ilvl w:val="0"/>
                <w:numId w:val="1"/>
              </w:numPr>
              <w:spacing w:after="0" w:line="240" w:lineRule="auto"/>
            </w:pPr>
            <w:r w:rsidRPr="006800DF">
              <w:t>« Уголовная, административная ответственность несовершеннолетних».</w:t>
            </w:r>
          </w:p>
          <w:p w:rsidR="006800DF" w:rsidRPr="006800DF" w:rsidRDefault="006800DF" w:rsidP="006800DF">
            <w:pPr>
              <w:numPr>
                <w:ilvl w:val="0"/>
                <w:numId w:val="1"/>
              </w:numPr>
              <w:spacing w:after="0" w:line="240" w:lineRule="auto"/>
            </w:pPr>
            <w:r w:rsidRPr="006800DF">
              <w:t xml:space="preserve"> «Проступок, правонарушение, преступление».</w:t>
            </w:r>
          </w:p>
          <w:p w:rsidR="00DD04D0" w:rsidRPr="00DD04D0" w:rsidRDefault="006800DF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1-4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(согласно 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индивидуальным планам работы</w:t>
            </w:r>
            <w:proofErr w:type="gramEnd"/>
          </w:p>
          <w:p w:rsidR="005547DC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руководителей</w:t>
            </w:r>
          </w:p>
          <w:p w:rsidR="005547DC" w:rsidRDefault="005547DC" w:rsidP="005547D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D04D0" w:rsidRPr="005547DC" w:rsidRDefault="005547DC" w:rsidP="005547D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DC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Классные руководители 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1-4 классов</w:t>
            </w:r>
          </w:p>
          <w:p w:rsidR="005547DC" w:rsidRPr="005547DC" w:rsidRDefault="005547DC" w:rsidP="005547D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547DC" w:rsidRPr="005547DC" w:rsidRDefault="005547DC" w:rsidP="005547D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547DC" w:rsidRDefault="005547DC" w:rsidP="005547D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D04D0" w:rsidRPr="005547DC" w:rsidRDefault="005547DC" w:rsidP="005547D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– 11классов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Традиционные школьные дела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Праздник «Здравствуй школа», «День пожилого человека», «День учителя», «День мате</w:t>
            </w:r>
            <w:r w:rsidR="00B416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ри», «Новый год»,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«8 Марта», «Масленица», День Победы», «</w:t>
            </w:r>
            <w:proofErr w:type="spell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Досвидания</w:t>
            </w:r>
            <w:proofErr w:type="spellEnd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начальная школа» и др.</w:t>
            </w:r>
            <w:proofErr w:type="gramEnd"/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(согласно индивидуальным планам работы</w:t>
            </w:r>
            <w:proofErr w:type="gramEnd"/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руководителей)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1-4 классов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Индивидуальная работа с учащимися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Изучение особенностей личностного развития: Наблюдение. Собеседование, анализ, выводы, коррекция.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Помощь каждому ребенку в планировании, достижении, анализе собственных результатов (портфолио)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(согласно индивидуальным планам работы</w:t>
            </w:r>
            <w:proofErr w:type="gramEnd"/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руководителей)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1-4 классов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Работа с родителями учащихся (законными представителями): 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информирование родителей об успехах и проблемах их ребенка.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родительских собраний с целью обсуждения актуальных проблем обучения и воспитания.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Привлечение членов семей к организации и проведению дел в классе.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(согласно индивидуальным планам работы</w:t>
            </w:r>
            <w:proofErr w:type="gramEnd"/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руководителей)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1-4 классов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48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845"/>
            </w:tblGrid>
            <w:tr w:rsidR="00DD04D0" w:rsidRPr="00DD04D0">
              <w:trPr>
                <w:trHeight w:val="645"/>
              </w:trPr>
              <w:tc>
                <w:tcPr>
                  <w:tcW w:w="4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D04D0" w:rsidRPr="00DD04D0" w:rsidRDefault="00DD04D0" w:rsidP="00B4162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D04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Беседы:</w:t>
                  </w:r>
                  <w:r w:rsidRPr="00DD0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 «Устав школы», «Законы государства», «Школьный этикет», «Со спортом дружить </w:t>
                  </w:r>
                  <w:proofErr w:type="gramStart"/>
                  <w:r w:rsidRPr="00DD0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–з</w:t>
                  </w:r>
                  <w:proofErr w:type="gramEnd"/>
                  <w:r w:rsidRPr="00DD0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доровым быть», о профилактике гр</w:t>
                  </w:r>
                  <w:r w:rsidR="00B4162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иппа, ОРВИ, К</w:t>
                  </w:r>
                  <w:proofErr w:type="spellStart"/>
                  <w:r w:rsidR="00B4162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val="en-US" w:eastAsia="ru-RU"/>
                    </w:rPr>
                    <w:t>ovid</w:t>
                  </w:r>
                  <w:proofErr w:type="spellEnd"/>
                  <w:r w:rsidR="00B4162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,</w:t>
                  </w:r>
                  <w:r w:rsidRPr="00DD0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«Мое хобби», «Хочу и надо»; «Здоровью-да!», «О подвигах, о доблести, о славе», «Что такое нормы толерантного поведения</w:t>
                  </w:r>
                  <w:r w:rsidR="00B4162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</w:p>
              </w:tc>
            </w:tr>
          </w:tbl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(согласно индивидуальным планам работы</w:t>
            </w:r>
            <w:proofErr w:type="gramEnd"/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руководителей)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5-11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Классные часы: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«Мое здоровье – в моих руках», «Мы против наркотиков и СПИДа», «Я и мои друзья – вместе дружная семья», «Учимся терпимости», «Безопасность на дороге», «Всемирный день прав ребенка», «Простые истории человеческой дружбы», «Что я знаю о терроризме»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(согласно индивидуальным планам работы</w:t>
            </w:r>
            <w:proofErr w:type="gramEnd"/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руководителей)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5-11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Традиционные школьные дела: </w:t>
            </w: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Праздник «Здравствуй школа», «День пожилого человека», «День учителя», «День матери», «Президентские состязания», «Новый год», «День российской армии и флота», «8 Марта», «Масленица», День Победы», «День науки», «Последний звонок», и др.</w:t>
            </w:r>
            <w:proofErr w:type="gramEnd"/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(согласно индивидуальным планам работы</w:t>
            </w:r>
            <w:proofErr w:type="gramEnd"/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руководителей)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Классные руководители 5-11 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классов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Индивидуальная работа с учащимися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Помощь каждому ребенку в планировании, достижении, анализе собственных результатов (портфолио), поддержка каждого ребенка: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- задача по ее решению - помощь в ее осуществлении – рефлексия. Беседы. Тренинги. Поручения.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(согласно индивидуальным планам работы</w:t>
            </w:r>
            <w:proofErr w:type="gramEnd"/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руководителей)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5-11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Работа с учителями-предметниками: 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Регулярные консультации с целью выработки единства мнений и требований с целью предупреждения и разрешения конфликтов между педагогами и учащимися. Привлечение учителей к участию во </w:t>
            </w:r>
            <w:proofErr w:type="spell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внутриклассных</w:t>
            </w:r>
            <w:proofErr w:type="spellEnd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делах и родительских собраниях.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(согласно индивидуальным планам работы</w:t>
            </w:r>
            <w:proofErr w:type="gramEnd"/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руководителей)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Классные руководители 5-11 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классов</w:t>
            </w:r>
          </w:p>
        </w:tc>
      </w:tr>
      <w:tr w:rsidR="0074619B" w:rsidRPr="00DD04D0" w:rsidTr="004A2525">
        <w:trPr>
          <w:trHeight w:val="4806"/>
        </w:trPr>
        <w:tc>
          <w:tcPr>
            <w:tcW w:w="56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Работа с родителями учащихся (законными представителями): 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Регулярное информирование родителей об успехах и проблемах их ребенка и всего класса. Помощь родителям (законным представителям) в регулировании отношений с учителями и администрацией школы. Привлечение членов семей к организации и проведению дел в классе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(согласно индивидуальным планам работы</w:t>
            </w:r>
            <w:proofErr w:type="gramEnd"/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руководителей)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5-11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</w:tr>
      <w:tr w:rsidR="00DD04D0" w:rsidRPr="00DD04D0" w:rsidTr="00A32501">
        <w:tc>
          <w:tcPr>
            <w:tcW w:w="9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МОДУЛЬ «Школьный урок»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 организации деятельности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Классы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Ориентировочное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Завоевание доверия учащихся к учителю через уважение</w:t>
            </w:r>
          </w:p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личности каждого ученика начальной школы</w:t>
            </w:r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требовательное</w:t>
            </w:r>
            <w:proofErr w:type="gramEnd"/>
            <w:r w:rsidR="00DD04D0"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 ровное отношение к каждому ученику, благожелательный тон.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Использование на уроке интерактивные формы работы: работу в парах и группах – постоянного и сменного состава (умение работать в команде и взаимодействовать); интеллектуальные игры (стимулирование познавательной </w:t>
            </w: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активности, формирование позитивной мотивации учения);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на уроке элементов игры для выработки мотивации младших школьников к учению и формированию дружеской атмосферы в классе.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деятельности по реализации групповых и </w:t>
            </w: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индивидуальных проектов</w:t>
            </w:r>
            <w:proofErr w:type="gramEnd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приобретения опыта самостоятельного решения проблемы.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1-4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(согласно индивидуальным планам работы</w:t>
            </w:r>
            <w:proofErr w:type="gramEnd"/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учителей начальных классов)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начальных классов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Честное и открытое отношение ко всем ученикам класса, высокий уровень профессионализма, логичность и последовательность предъявляемых требований.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Побуждение к осмыслению, выработке собственного </w:t>
            </w: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отношения</w:t>
            </w:r>
            <w:proofErr w:type="gramEnd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ценностному аспекту изучаемой на уроке информации.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в работе интерактивные формы: работу в парах и группах (не только умение работать в команде и взаимодействовать, но критически осмыслить уровень собственной подготовки в сравнении с товарищами).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шефского взаимодействия сильного и слабого учащихся класса для приобретения опыта сотрудничества и взаимной помощи.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Сопровождение исследовательской деятельности подростков по реализации индивидуальных исследовательских проектов.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(согласно индивидуальным планам работы</w:t>
            </w:r>
            <w:proofErr w:type="gramEnd"/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учителей-предметников)</w:t>
            </w:r>
            <w:proofErr w:type="gramEnd"/>
          </w:p>
        </w:tc>
        <w:tc>
          <w:tcPr>
            <w:tcW w:w="15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DD04D0" w:rsidRPr="00DD04D0" w:rsidTr="00A32501">
        <w:tc>
          <w:tcPr>
            <w:tcW w:w="9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МОДУЛЬ «Работа с родителями»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Дела, события, мероприятия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Ориентировочное</w:t>
            </w:r>
          </w:p>
          <w:p w:rsidR="00DD04D0" w:rsidRPr="00DD04D0" w:rsidRDefault="00DD04D0" w:rsidP="00DD04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родителей в проведении общешкольных, классных мероприятий: «Посвящение в первоклассники» «Посвящение в пятиклассники», «Мама-первое слово», новогодний праздник, классные «огоньки» и др.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6800DF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00DF" w:rsidRPr="006800DF" w:rsidRDefault="006800DF" w:rsidP="006800DF">
            <w:r w:rsidRPr="006800DF">
              <w:t>Проводить индивидуальные беседы с родителями:</w:t>
            </w:r>
            <w:r>
              <w:t xml:space="preserve">  </w:t>
            </w:r>
            <w:proofErr w:type="gramStart"/>
            <w:r w:rsidRPr="006800DF">
              <w:t>-о</w:t>
            </w:r>
            <w:proofErr w:type="gramEnd"/>
            <w:r w:rsidRPr="006800DF">
              <w:t>б обязанностях по воспитанию,  содержанию и обучению</w:t>
            </w:r>
            <w:r>
              <w:t xml:space="preserve"> </w:t>
            </w:r>
            <w:r w:rsidRPr="006800DF">
              <w:t>детей,</w:t>
            </w:r>
          </w:p>
          <w:p w:rsidR="006800DF" w:rsidRPr="006800DF" w:rsidRDefault="006800DF" w:rsidP="006800DF">
            <w:r w:rsidRPr="006800DF">
              <w:t>-о взаимоотношениях в семье,</w:t>
            </w:r>
          </w:p>
          <w:p w:rsidR="006800DF" w:rsidRPr="00DD04D0" w:rsidRDefault="006800DF" w:rsidP="006800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800DF">
              <w:t>-о бытовых условиях и их роли в воспитании и обучении детей.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00DF" w:rsidRDefault="006800DF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00DF" w:rsidRPr="00DD04D0" w:rsidRDefault="006800DF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00DF" w:rsidRDefault="006800DF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Социальный </w:t>
            </w:r>
          </w:p>
          <w:p w:rsidR="006800DF" w:rsidRPr="00DD04D0" w:rsidRDefault="006800DF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Общешкольное родительское собрание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ноябрь, март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 школы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раз/четверть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Информационное оповещение через школьный сайт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F11" w:rsidRPr="00DD04D0" w:rsidRDefault="006A4F11" w:rsidP="006A4F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 школы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для родителей.</w:t>
            </w:r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Совместные с детьми походы, экскурсии.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плану классных руководителей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4619B" w:rsidRPr="00DD04D0" w:rsidTr="0074619B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Совета профилактики </w:t>
            </w:r>
            <w:proofErr w:type="gramStart"/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неблагополучными  семьями  по вопросам воспитания, обучения детей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6A4F11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плану Совета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4D0" w:rsidRPr="00DD04D0" w:rsidRDefault="00DD04D0" w:rsidP="00DD04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Председатель Совета</w:t>
            </w:r>
          </w:p>
        </w:tc>
      </w:tr>
    </w:tbl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04D0" w:rsidRPr="00DD04D0" w:rsidRDefault="00DD04D0" w:rsidP="00DD04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DD04D0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94165D" w:rsidRDefault="0094165D"/>
    <w:sectPr w:rsidR="0094165D" w:rsidSect="006A405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86486"/>
    <w:multiLevelType w:val="hybridMultilevel"/>
    <w:tmpl w:val="8C88A29C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AB"/>
    <w:rsid w:val="000459CA"/>
    <w:rsid w:val="000B5871"/>
    <w:rsid w:val="00102C1B"/>
    <w:rsid w:val="0011151C"/>
    <w:rsid w:val="00140CC9"/>
    <w:rsid w:val="00144006"/>
    <w:rsid w:val="001459C4"/>
    <w:rsid w:val="00257B91"/>
    <w:rsid w:val="002B494F"/>
    <w:rsid w:val="00364328"/>
    <w:rsid w:val="00381FCA"/>
    <w:rsid w:val="004A2525"/>
    <w:rsid w:val="005547DC"/>
    <w:rsid w:val="005C52B0"/>
    <w:rsid w:val="006158B7"/>
    <w:rsid w:val="006800DF"/>
    <w:rsid w:val="006A4053"/>
    <w:rsid w:val="006A4F11"/>
    <w:rsid w:val="006D425E"/>
    <w:rsid w:val="0074619B"/>
    <w:rsid w:val="00845676"/>
    <w:rsid w:val="00855655"/>
    <w:rsid w:val="008956D1"/>
    <w:rsid w:val="008B18E5"/>
    <w:rsid w:val="0094165D"/>
    <w:rsid w:val="00A32501"/>
    <w:rsid w:val="00B12CB8"/>
    <w:rsid w:val="00B41624"/>
    <w:rsid w:val="00B90AA3"/>
    <w:rsid w:val="00BB62AB"/>
    <w:rsid w:val="00C56984"/>
    <w:rsid w:val="00C633C9"/>
    <w:rsid w:val="00C872C8"/>
    <w:rsid w:val="00CE31B8"/>
    <w:rsid w:val="00DD04D0"/>
    <w:rsid w:val="00ED4E6C"/>
    <w:rsid w:val="00F6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04D0"/>
  </w:style>
  <w:style w:type="paragraph" w:styleId="a3">
    <w:name w:val="Normal (Web)"/>
    <w:basedOn w:val="a"/>
    <w:uiPriority w:val="99"/>
    <w:unhideWhenUsed/>
    <w:rsid w:val="00DD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4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04D0"/>
  </w:style>
  <w:style w:type="paragraph" w:styleId="a3">
    <w:name w:val="Normal (Web)"/>
    <w:basedOn w:val="a"/>
    <w:uiPriority w:val="99"/>
    <w:unhideWhenUsed/>
    <w:rsid w:val="00DD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4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21</Pages>
  <Words>7252</Words>
  <Characters>41338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МБОУ Ырбанская СОШ</cp:lastModifiedBy>
  <cp:revision>13</cp:revision>
  <cp:lastPrinted>2021-11-18T06:28:00Z</cp:lastPrinted>
  <dcterms:created xsi:type="dcterms:W3CDTF">2021-11-16T14:48:00Z</dcterms:created>
  <dcterms:modified xsi:type="dcterms:W3CDTF">2021-11-18T06:31:00Z</dcterms:modified>
</cp:coreProperties>
</file>