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Ырбанская Средняя общеобразовательная школа</w:t>
      </w: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Семинар на тему: </w:t>
      </w:r>
    </w:p>
    <w:p w:rsidR="00AD63C6" w:rsidRDefault="000E1CA5" w:rsidP="00AD63C6">
      <w:pPr>
        <w:pStyle w:val="a3"/>
        <w:jc w:val="center"/>
        <w:rPr>
          <w:sz w:val="32"/>
        </w:rPr>
      </w:pPr>
      <w:r w:rsidRPr="000E1CA5">
        <w:rPr>
          <w:b/>
          <w:bCs/>
          <w:sz w:val="36"/>
        </w:rPr>
        <w:t>«</w:t>
      </w:r>
      <w:r w:rsidR="00AD63C6" w:rsidRPr="000E1CA5">
        <w:rPr>
          <w:sz w:val="32"/>
        </w:rPr>
        <w:t>Методические затруднения в деятельности учителя</w:t>
      </w:r>
    </w:p>
    <w:p w:rsidR="000E1CA5" w:rsidRPr="000E1CA5" w:rsidRDefault="00AD63C6" w:rsidP="00AD63C6">
      <w:pPr>
        <w:pStyle w:val="a3"/>
        <w:jc w:val="center"/>
        <w:rPr>
          <w:sz w:val="32"/>
        </w:rPr>
      </w:pPr>
      <w:r w:rsidRPr="000E1CA5">
        <w:rPr>
          <w:sz w:val="32"/>
        </w:rPr>
        <w:t xml:space="preserve"> и пути их преодоления</w:t>
      </w:r>
      <w:r w:rsidR="000E1CA5" w:rsidRPr="000E1CA5">
        <w:rPr>
          <w:b/>
          <w:bCs/>
          <w:sz w:val="36"/>
        </w:rPr>
        <w:t>»</w:t>
      </w: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Default="000E1CA5" w:rsidP="000E1C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начальных классов</w:t>
      </w:r>
    </w:p>
    <w:p w:rsidR="000E1CA5" w:rsidRPr="000E1CA5" w:rsidRDefault="000E1CA5" w:rsidP="000E1C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Бабушкина Е.Ю.</w:t>
      </w:r>
    </w:p>
    <w:p w:rsidR="000E1CA5" w:rsidRPr="000E1CA5" w:rsidRDefault="000E1CA5" w:rsidP="000E1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CA5" w:rsidRPr="000E1CA5" w:rsidRDefault="000E1CA5" w:rsidP="000E1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E1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Ырбан</w:t>
      </w:r>
      <w:proofErr w:type="spellEnd"/>
      <w:r w:rsidRPr="000E1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- 2022</w:t>
      </w:r>
    </w:p>
    <w:p w:rsidR="000E1CA5" w:rsidRDefault="000E1CA5" w:rsidP="000E1CA5">
      <w:pPr>
        <w:pStyle w:val="a3"/>
        <w:jc w:val="center"/>
        <w:rPr>
          <w:sz w:val="32"/>
        </w:rPr>
      </w:pPr>
      <w:r w:rsidRPr="000E1CA5">
        <w:rPr>
          <w:sz w:val="32"/>
        </w:rPr>
        <w:t>Методические затруднения в деятельности учителя</w:t>
      </w:r>
    </w:p>
    <w:p w:rsidR="000E1CA5" w:rsidRPr="000E1CA5" w:rsidRDefault="000E1CA5" w:rsidP="000E1CA5">
      <w:pPr>
        <w:pStyle w:val="a3"/>
        <w:jc w:val="center"/>
        <w:rPr>
          <w:sz w:val="32"/>
        </w:rPr>
      </w:pPr>
      <w:r w:rsidRPr="000E1CA5">
        <w:rPr>
          <w:sz w:val="32"/>
        </w:rPr>
        <w:t xml:space="preserve"> и пути их преодоления</w:t>
      </w:r>
    </w:p>
    <w:p w:rsidR="000E1CA5" w:rsidRDefault="000E1CA5" w:rsidP="000E1CA5">
      <w:pPr>
        <w:pStyle w:val="a3"/>
      </w:pPr>
    </w:p>
    <w:p w:rsidR="000E1CA5" w:rsidRDefault="000E1CA5" w:rsidP="000E1CA5">
      <w:pPr>
        <w:pStyle w:val="a3"/>
      </w:pPr>
      <w:r>
        <w:t xml:space="preserve">Выступление на школьном </w:t>
      </w:r>
      <w:r>
        <w:t>МО учителей начальной школы 2021-2022 уч.</w:t>
      </w:r>
      <w:r>
        <w:t xml:space="preserve"> г.</w:t>
      </w:r>
    </w:p>
    <w:p w:rsidR="000E1CA5" w:rsidRDefault="000E1CA5" w:rsidP="000E1CA5">
      <w:pPr>
        <w:pStyle w:val="a3"/>
      </w:pPr>
      <w:r>
        <w:br/>
        <w:t xml:space="preserve">Отличительная черта современного мира – динамичные взаимосвязанные изменения во всех сферах жизни общества. В связи с этим приоритетной задачей образования является развитие и формирование у подрастающего поколения таких качеств и способностей, которые позволили бы не только комфортно существовать, адаптируясь к быстро изменяющимся социальным условиям, но и, преодолевая трудности, связанные с восприятием новаций, создавать качественно новое социальное пространство. </w:t>
      </w:r>
      <w:r>
        <w:br/>
        <w:t xml:space="preserve">Педагог является ключевой фигурой образовательного процесса, именно к нему предъявляются более высокие требования. Современный педагог, прежде всего, сам должен уметь мобильно и гибко реагировать на изменяющиеся условия, постоянно совершенствуя свою профессиональную компетентность. </w:t>
      </w:r>
      <w:r>
        <w:br/>
      </w:r>
      <w:r w:rsidRPr="000E1CA5">
        <w:rPr>
          <w:i/>
        </w:rPr>
        <w:t xml:space="preserve">Думать легко, </w:t>
      </w:r>
      <w:r w:rsidRPr="000E1CA5">
        <w:rPr>
          <w:i/>
        </w:rPr>
        <w:br/>
        <w:t xml:space="preserve">начинать действовать тяжело, </w:t>
      </w:r>
      <w:r w:rsidRPr="000E1CA5">
        <w:rPr>
          <w:i/>
        </w:rPr>
        <w:br/>
        <w:t xml:space="preserve">а осуществить задуманное самая тяжёлая задача. </w:t>
      </w:r>
      <w:r w:rsidRPr="000E1CA5">
        <w:rPr>
          <w:i/>
        </w:rPr>
        <w:br/>
        <w:t xml:space="preserve">Абай. </w:t>
      </w:r>
      <w:r w:rsidRPr="000E1CA5">
        <w:rPr>
          <w:i/>
        </w:rPr>
        <w:br/>
      </w:r>
      <w:r>
        <w:t xml:space="preserve">Анализируя деятельность МО мы часто указываем, что не все учителя </w:t>
      </w:r>
      <w:proofErr w:type="gramStart"/>
      <w:r>
        <w:t>в достаточной мере готовы</w:t>
      </w:r>
      <w:proofErr w:type="gramEnd"/>
      <w:r>
        <w:t xml:space="preserve"> к </w:t>
      </w:r>
      <w:proofErr w:type="spellStart"/>
      <w:r>
        <w:t>самоизменению</w:t>
      </w:r>
      <w:proofErr w:type="spellEnd"/>
      <w:r>
        <w:t xml:space="preserve">, так как в ходе своей профессиональной деятельности учитель сталкивается с противоречиями и внутренним дискомфортом, нехваткой новых знаний и способов действий. </w:t>
      </w:r>
      <w:r>
        <w:br/>
        <w:t xml:space="preserve">Выявление учителем несоответствия между тем, что есть и тем, что требуется, выводит его на дальнейшую ступень – определение проблемы и установление причин. Обозначение четких позиций профессиональных затруднений позволяют перейти к поиску путей их устранений. </w:t>
      </w:r>
      <w:r>
        <w:br/>
        <w:t xml:space="preserve">И сегодня становится актуальным вопрос: какие методические трудности испытывает педагог и как помочь ему их преодолеть? </w:t>
      </w:r>
      <w:r>
        <w:br/>
        <w:t xml:space="preserve">В педагогике есть термин «педагогические затруднения», который включает помимо других затруднений – методические, вызывающие среднюю, сильную и очень сильную степень затруднения для своего разрешения. </w:t>
      </w:r>
      <w:r>
        <w:br/>
      </w:r>
      <w:proofErr w:type="gramStart"/>
      <w:r>
        <w:t xml:space="preserve">Психологи выделяют три основные группы затруднений: </w:t>
      </w:r>
      <w:r>
        <w:br/>
        <w:t xml:space="preserve">а) осознаваемые учителем, которые он хочет, но не может устранить; </w:t>
      </w:r>
      <w:r>
        <w:br/>
        <w:t xml:space="preserve">б) не осознаваемые учителем, которые он сумеет обнаружить и устранить при получении соответствующей помощи; </w:t>
      </w:r>
      <w:r>
        <w:br/>
        <w:t>в) ошибки, которые осознаются учителем как правильные методические решения, изменять которые он считает нецелесообразным.</w:t>
      </w:r>
      <w:proofErr w:type="gramEnd"/>
      <w:r>
        <w:t xml:space="preserve"> </w:t>
      </w:r>
      <w:r>
        <w:br/>
        <w:t xml:space="preserve">Эти ошибки устранять намного сложнее. Должна предшествовать деликатная работа по переубеждению педагога, подбору убедительной и не задевающей его профессионального самолюбия аргументации, позволяющей эту установку переменить. </w:t>
      </w:r>
      <w:r>
        <w:br/>
        <w:t xml:space="preserve">Методов определения затруднений достаточно много: </w:t>
      </w:r>
      <w:r>
        <w:br/>
        <w:t xml:space="preserve">- изучение документов педагога; </w:t>
      </w:r>
      <w:r>
        <w:br/>
        <w:t xml:space="preserve">- наблюдение в практической деятельности; </w:t>
      </w:r>
      <w:r>
        <w:br/>
      </w:r>
      <w:r>
        <w:lastRenderedPageBreak/>
        <w:t xml:space="preserve">- контрольно-методические срезы; </w:t>
      </w:r>
      <w:r>
        <w:br/>
        <w:t xml:space="preserve">- контроль ведения документации; </w:t>
      </w:r>
      <w:r>
        <w:br/>
        <w:t xml:space="preserve">- анализ результатов деятельности; </w:t>
      </w:r>
      <w:r>
        <w:br/>
        <w:t xml:space="preserve">- собеседование; </w:t>
      </w:r>
      <w:r>
        <w:br/>
        <w:t xml:space="preserve">- анкетирование; </w:t>
      </w:r>
      <w:r>
        <w:br/>
        <w:t xml:space="preserve">- самоанализ. </w:t>
      </w:r>
      <w:r>
        <w:br/>
        <w:t xml:space="preserve">Выявлению причин профессиональных затруднений поможет оперативная информация — педагогическая диагностика, самодиагностика, анкетирование, мониторинг. Учитель, с одной стороны, сам выстраивает информационные потоки, определяет круг проблем, затруднений выделяет главные, с другой — ориентируется на своё внутреннее развитие, видение своих сильных и слабых сторон, и на этой основе сам определяет своё дальнейшее совершенствование. Самодиагностика будет эффективнее, точнее, </w:t>
      </w:r>
      <w:proofErr w:type="spellStart"/>
      <w:r>
        <w:t>побудительнее</w:t>
      </w:r>
      <w:proofErr w:type="spellEnd"/>
      <w:r>
        <w:t xml:space="preserve">, если учитель способен оценивать, анализировать деятельность коллег, сравнивать себя с ними. </w:t>
      </w:r>
      <w:r>
        <w:br/>
        <w:t xml:space="preserve">У каждого методиста есть достаточный выбор быстрого диагностирования: </w:t>
      </w:r>
      <w:r>
        <w:br/>
        <w:t xml:space="preserve">- Анкета «Изучение затруднений учителей в обучении учащихся»; </w:t>
      </w:r>
      <w:r>
        <w:br/>
        <w:t xml:space="preserve">- Программа самоанализа затруднений деятельности учителя; </w:t>
      </w:r>
      <w:r>
        <w:br/>
        <w:t xml:space="preserve">- Диагностика затруднений и потребностей учителей начальных классов и т.п. </w:t>
      </w:r>
      <w:r>
        <w:br/>
        <w:t xml:space="preserve">Давайте поподробнее остановимся на последней диагностике. Она наиболее полно раскрывает возможные методические затруднения в деятельности, даёт возможность педагогу проанализировать, оценить себя, высказать пожелания и предложения. </w:t>
      </w:r>
      <w:r>
        <w:br/>
      </w:r>
      <w:r>
        <w:br/>
        <w:t xml:space="preserve">Например: Темы прослушать «Подготовка к предметным олимпиадам», </w:t>
      </w:r>
      <w:r>
        <w:br/>
        <w:t xml:space="preserve">«Использование информационных технологий в учебно-воспитательном процессе». </w:t>
      </w:r>
      <w:r>
        <w:br/>
        <w:t xml:space="preserve">«Развитие критического мышления через чтение и письмо». </w:t>
      </w:r>
      <w:r>
        <w:br/>
        <w:t xml:space="preserve">Методика изучения затруднений педагогов носит диагностический характер и предполагает анкетирование педагогов для выявления реальных трудностей. В беседе предваряющей заполнение анкет, необходимо выйти на разговор о том, что выявление затруднений поможет также выстроить методическую работу. </w:t>
      </w:r>
      <w:r>
        <w:br/>
        <w:t xml:space="preserve">Таким образом, методическая работа будет определяться не количеством мероприятий, а учетом затруднений педагогов и оказанием целенаправленной помощи через разнообразные формы с обязательным использованием достижений педагогической науки. Ведь одной из задач методической работы является: устранение методических ошибок и затруднений; организация деятельности по оказанию педагогам. </w:t>
      </w:r>
      <w:r>
        <w:br/>
        <w:t xml:space="preserve">1. Моделирование </w:t>
      </w:r>
      <w:r>
        <w:br/>
        <w:t xml:space="preserve">А) «целеполагания»: </w:t>
      </w:r>
      <w:r>
        <w:br/>
        <w:t xml:space="preserve">- целей и задач урока </w:t>
      </w:r>
      <w:r>
        <w:br/>
        <w:t xml:space="preserve">- целей и задач изучения темы (раздела) </w:t>
      </w:r>
      <w:r>
        <w:br/>
        <w:t xml:space="preserve">- путей мотивации учащихся </w:t>
      </w:r>
      <w:r>
        <w:br/>
        <w:t xml:space="preserve">Б) «содержания»: </w:t>
      </w:r>
      <w:r>
        <w:br/>
        <w:t xml:space="preserve">- объём подачи материала </w:t>
      </w:r>
      <w:r>
        <w:br/>
        <w:t xml:space="preserve">- структуры содержания </w:t>
      </w:r>
      <w:r>
        <w:br/>
        <w:t xml:space="preserve">- формы подачи содержания </w:t>
      </w:r>
      <w:r>
        <w:br/>
        <w:t xml:space="preserve">В) «организации»: </w:t>
      </w:r>
      <w:r>
        <w:br/>
        <w:t xml:space="preserve">- адекватно целям, задачам, содержанию </w:t>
      </w:r>
      <w:r>
        <w:br/>
        <w:t xml:space="preserve">- позитивной коммуникативной с участниками образовательного процесса </w:t>
      </w:r>
      <w:r>
        <w:br/>
        <w:t xml:space="preserve">Г) «методики»: </w:t>
      </w:r>
      <w:r>
        <w:br/>
        <w:t>- методов (наблюдения, эвристическая беседа, проблемная ситуация, частично-поисковый</w:t>
      </w:r>
      <w:proofErr w:type="gramStart"/>
      <w:r>
        <w:t xml:space="preserve"> ,</w:t>
      </w:r>
      <w:proofErr w:type="gramEnd"/>
      <w:r>
        <w:t xml:space="preserve"> исследовательский, проектов и др.) </w:t>
      </w:r>
      <w:r>
        <w:br/>
        <w:t xml:space="preserve">- средств (наглядных, технических и др.) </w:t>
      </w:r>
      <w:r>
        <w:br/>
        <w:t xml:space="preserve">- приемов: </w:t>
      </w:r>
      <w:r>
        <w:br/>
        <w:t xml:space="preserve">активизации познавательной деятельности </w:t>
      </w:r>
      <w:r>
        <w:br/>
      </w:r>
      <w:r>
        <w:lastRenderedPageBreak/>
        <w:t xml:space="preserve">активизации мыслительной деятельности </w:t>
      </w:r>
      <w:r>
        <w:br/>
        <w:t xml:space="preserve">активизации учебной деятельности </w:t>
      </w:r>
      <w:r>
        <w:br/>
        <w:t xml:space="preserve">2. Реализация </w:t>
      </w:r>
      <w:r>
        <w:br/>
        <w:t xml:space="preserve">А) «целеполагания» </w:t>
      </w:r>
      <w:r>
        <w:br/>
        <w:t xml:space="preserve">- определение места предъявления целей и задач (начало-конец) урока </w:t>
      </w:r>
      <w:r>
        <w:br/>
        <w:t xml:space="preserve">- определение способа предъявления целей и задач (учитель-ученик) урока </w:t>
      </w:r>
      <w:r>
        <w:br/>
        <w:t xml:space="preserve">- «увязывание» целей и задач урока с потребностями учащихся </w:t>
      </w:r>
      <w:r>
        <w:br/>
        <w:t xml:space="preserve">Б) в преподавании: </w:t>
      </w:r>
      <w:r>
        <w:br/>
        <w:t>- с использованием технологи</w:t>
      </w:r>
      <w:proofErr w:type="gramStart"/>
      <w:r>
        <w:t>й(</w:t>
      </w:r>
      <w:proofErr w:type="gramEnd"/>
      <w:r>
        <w:t xml:space="preserve">элементов): </w:t>
      </w:r>
      <w:r>
        <w:br/>
        <w:t xml:space="preserve">Коллективного способа обучения </w:t>
      </w:r>
      <w:r>
        <w:br/>
        <w:t xml:space="preserve">Развивающего обучения </w:t>
      </w:r>
      <w:r>
        <w:br/>
        <w:t xml:space="preserve">Методики </w:t>
      </w:r>
      <w:proofErr w:type="spellStart"/>
      <w:r>
        <w:t>Н.А.Зайцева</w:t>
      </w:r>
      <w:proofErr w:type="spellEnd"/>
      <w:r>
        <w:t xml:space="preserve"> </w:t>
      </w:r>
      <w:r>
        <w:br/>
        <w:t xml:space="preserve">РКМЧП и т.п. </w:t>
      </w:r>
      <w:r>
        <w:br/>
      </w:r>
      <w:proofErr w:type="gramStart"/>
      <w:r>
        <w:t xml:space="preserve">В) в проведении уроков: </w:t>
      </w:r>
      <w:r>
        <w:br/>
        <w:t xml:space="preserve">- изучения нового материала </w:t>
      </w:r>
      <w:r>
        <w:br/>
        <w:t xml:space="preserve">- отработки умений и навыков </w:t>
      </w:r>
      <w:r>
        <w:br/>
        <w:t xml:space="preserve">- обобщения и повторения </w:t>
      </w:r>
      <w:r>
        <w:br/>
        <w:t xml:space="preserve">- коррекционных </w:t>
      </w:r>
      <w:r>
        <w:br/>
        <w:t xml:space="preserve">- итоговых </w:t>
      </w:r>
      <w:r>
        <w:br/>
        <w:t xml:space="preserve">- комбинированных </w:t>
      </w:r>
      <w:r>
        <w:br/>
        <w:t xml:space="preserve">Г) в организации работы: </w:t>
      </w:r>
      <w:r>
        <w:br/>
        <w:t xml:space="preserve">- парной </w:t>
      </w:r>
      <w:r>
        <w:br/>
        <w:t xml:space="preserve">- групповой </w:t>
      </w:r>
      <w:r>
        <w:br/>
        <w:t xml:space="preserve">- индивидуальной </w:t>
      </w:r>
      <w:r>
        <w:br/>
        <w:t xml:space="preserve">- фронтальной </w:t>
      </w:r>
      <w:r>
        <w:br/>
        <w:t xml:space="preserve">- по само- и взаимоконтролю </w:t>
      </w:r>
      <w:r>
        <w:br/>
        <w:t xml:space="preserve">- по оценке и самооценке </w:t>
      </w:r>
      <w:r>
        <w:br/>
        <w:t>Д) в применении на уроке:</w:t>
      </w:r>
      <w:proofErr w:type="gramEnd"/>
      <w:r>
        <w:t xml:space="preserve"> </w:t>
      </w:r>
      <w:r>
        <w:br/>
        <w:t xml:space="preserve">- ИКТ </w:t>
      </w:r>
      <w:r>
        <w:br/>
        <w:t xml:space="preserve">- создание и применение дидактических, наглядных средств обучения (НСО) </w:t>
      </w:r>
      <w:r>
        <w:br/>
        <w:t xml:space="preserve">3. Рефлексия </w:t>
      </w:r>
      <w:r>
        <w:br/>
        <w:t xml:space="preserve">А) в выборе: </w:t>
      </w:r>
      <w:r>
        <w:br/>
        <w:t xml:space="preserve">- оснований для самоанализа </w:t>
      </w:r>
      <w:r>
        <w:br/>
        <w:t xml:space="preserve">- критериев для анализа деятельности учащихся </w:t>
      </w:r>
      <w:r>
        <w:br/>
        <w:t xml:space="preserve">- показателей для анализа результатов деятельности учащихся </w:t>
      </w:r>
      <w:r>
        <w:br/>
        <w:t xml:space="preserve">Б) в проведении: </w:t>
      </w:r>
      <w:r>
        <w:br/>
        <w:t xml:space="preserve">- анализа </w:t>
      </w:r>
      <w:r>
        <w:br/>
        <w:t xml:space="preserve">- самоанализа </w:t>
      </w:r>
      <w:r>
        <w:br/>
        <w:t xml:space="preserve">В) в определении эффективности урока </w:t>
      </w:r>
      <w:r>
        <w:br/>
        <w:t xml:space="preserve">4. Есть затруднения </w:t>
      </w:r>
      <w:r>
        <w:br/>
        <w:t xml:space="preserve">- знание концепции, новых программ </w:t>
      </w:r>
      <w:r>
        <w:br/>
        <w:t xml:space="preserve">- знание эффективных методик и технологий преподавания учебного предмета </w:t>
      </w:r>
      <w:r>
        <w:br/>
        <w:t xml:space="preserve">- подготовка к олимпиадам, творческим конкурсам </w:t>
      </w:r>
      <w:r>
        <w:br/>
        <w:t>- знание психолого-возрастных особенностей</w:t>
      </w:r>
      <w:proofErr w:type="gramStart"/>
      <w:r>
        <w:t xml:space="preserve"> </w:t>
      </w:r>
      <w:r>
        <w:br/>
        <w:t>Х</w:t>
      </w:r>
      <w:proofErr w:type="gramEnd"/>
      <w:r>
        <w:t xml:space="preserve">отелось бы </w:t>
      </w:r>
      <w:r>
        <w:br/>
        <w:t xml:space="preserve">Послушать: </w:t>
      </w:r>
      <w:r>
        <w:br/>
        <w:t xml:space="preserve">Изучить: </w:t>
      </w:r>
      <w:r>
        <w:br/>
        <w:t xml:space="preserve">Обсудить: </w:t>
      </w:r>
      <w:r>
        <w:br/>
        <w:t xml:space="preserve">Увидеть: </w:t>
      </w:r>
      <w:r>
        <w:br/>
        <w:t xml:space="preserve">Попробовать: </w:t>
      </w:r>
      <w:r>
        <w:br/>
        <w:t xml:space="preserve">Могу предложить: </w:t>
      </w:r>
      <w:r>
        <w:br/>
      </w:r>
      <w:proofErr w:type="gramStart"/>
      <w:r>
        <w:t xml:space="preserve">Мероприятия по устранению методических затруднений: </w:t>
      </w:r>
      <w:r>
        <w:br/>
      </w:r>
      <w:r>
        <w:lastRenderedPageBreak/>
        <w:t xml:space="preserve">- диагностика; </w:t>
      </w:r>
      <w:r>
        <w:br/>
        <w:t xml:space="preserve">- анализ; </w:t>
      </w:r>
      <w:r>
        <w:br/>
        <w:t xml:space="preserve">- планирование; </w:t>
      </w:r>
      <w:r>
        <w:br/>
        <w:t xml:space="preserve">- организация; </w:t>
      </w:r>
      <w:r>
        <w:br/>
        <w:t xml:space="preserve">- коррекция; </w:t>
      </w:r>
      <w:r>
        <w:br/>
        <w:t>- анализ.</w:t>
      </w:r>
      <w:proofErr w:type="gramEnd"/>
      <w:r>
        <w:t xml:space="preserve"> </w:t>
      </w:r>
      <w:r>
        <w:br/>
        <w:t xml:space="preserve">При организации и проведение коррекции необходимо помнить, что в любом педагогическом коллективе выделяются группы учителей разного профессионального уровня: </w:t>
      </w:r>
      <w:r>
        <w:br/>
        <w:t xml:space="preserve">- молодые специалисты, </w:t>
      </w:r>
      <w:r>
        <w:br/>
        <w:t xml:space="preserve">- группа становления педагогического мастерства, </w:t>
      </w:r>
      <w:r>
        <w:br/>
        <w:t xml:space="preserve">- группа с высокими педагогическими способностями. </w:t>
      </w:r>
      <w:r>
        <w:br/>
        <w:t xml:space="preserve">В соответствие с этим у всех возникают разные методические затруднения. </w:t>
      </w:r>
      <w:r>
        <w:br/>
        <w:t xml:space="preserve">Но есть и общие </w:t>
      </w:r>
      <w:proofErr w:type="gramStart"/>
      <w:r>
        <w:t>затруднения</w:t>
      </w:r>
      <w:proofErr w:type="gramEnd"/>
      <w:r>
        <w:t xml:space="preserve"> с которыми сталкиваются все учителя при подготовке к современному уроку. </w:t>
      </w:r>
      <w:r>
        <w:br/>
        <w:t xml:space="preserve">Первая трудность связана с поиском такой организации урока, которая обеспечила бы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развитию. А это связано с подготовкой учебного материала и выбором соответствующих методов обучения. </w:t>
      </w:r>
      <w:r>
        <w:br/>
        <w:t xml:space="preserve">Вторая трудность состоит в нахождении способов и приемов создания таких учебных ситуаций и такого подбора дидактического материала (задания для самостоятельной познавательной деятельности творческого характера, заданий, связанных с жизнью, подбор наглядных пособий и др.), который обеспечил бы эффективную познавательную деятельность всех учащихся в меру их способностей и подготовленности. </w:t>
      </w:r>
      <w:r>
        <w:br/>
        <w:t xml:space="preserve">Третья трудность связана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усвоения нового учебного материала и способов его изучения, а также применение приобретенных знаний, умений и навыков. </w:t>
      </w:r>
      <w:r>
        <w:br/>
        <w:t xml:space="preserve">Четвертая трудность - сложность формирования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 </w:t>
      </w:r>
      <w:r>
        <w:br/>
        <w:t xml:space="preserve">Причины этих трудностей: </w:t>
      </w:r>
      <w:r>
        <w:br/>
        <w:t>1-я</w:t>
      </w:r>
      <w:proofErr w:type="gramStart"/>
      <w:r>
        <w:t xml:space="preserve"> И</w:t>
      </w:r>
      <w:proofErr w:type="gramEnd"/>
      <w:r>
        <w:t xml:space="preserve">зменилось соотношение деятельности учителя и учащихся в учебном процессе, что требует поисков новой схемы взаимодействия учителя и учащихся. </w:t>
      </w:r>
      <w:r>
        <w:br/>
        <w:t xml:space="preserve">Увеличилась доля самостоятельной познавательной деятельности школьников. </w:t>
      </w:r>
      <w:r>
        <w:br/>
      </w:r>
      <w:proofErr w:type="gramStart"/>
      <w:r>
        <w:t xml:space="preserve">Увеличилась информативность учебного материала, а также активизировалась деятельность учеников: они выполняют много учебно-практических работ (анализируют, обсуждают, решают задачи, ставят опыты, пишут различные рефераты, доклады), а частные методики еще слабо оказывают помощь учителю в этом. </w:t>
      </w:r>
      <w:r>
        <w:br/>
        <w:t xml:space="preserve">2-я Научная организация труда еще не вошла в практику школы должным образом. </w:t>
      </w:r>
      <w:r>
        <w:br/>
        <w:t xml:space="preserve">3-я Учителя не могут полностью избавиться от объяснительно-иллюстративного типа обучения. </w:t>
      </w:r>
      <w:r>
        <w:br/>
        <w:t>4-я Изложение учебного материала</w:t>
      </w:r>
      <w:proofErr w:type="gramEnd"/>
      <w:r>
        <w:t xml:space="preserve"> в учебниках (даже в последних) остается чаще всего информационным, в них нет заданий вариативного характера, заданий на творческую деятельность учащихся, как при изучении нового материала, так и при применении полученных знаний и умений. </w:t>
      </w:r>
      <w:r>
        <w:br/>
        <w:t>5-я</w:t>
      </w:r>
      <w:proofErr w:type="gramStart"/>
      <w:r>
        <w:t xml:space="preserve"> Н</w:t>
      </w:r>
      <w:proofErr w:type="gramEnd"/>
      <w:r>
        <w:t xml:space="preserve">ет целенаправленной работы учителя над развитием творческих способностей </w:t>
      </w:r>
      <w:r>
        <w:br/>
        <w:t xml:space="preserve">Пути решения затруднений </w:t>
      </w:r>
      <w:r>
        <w:br/>
        <w:t xml:space="preserve">- Составить план по коррекции показателей диагностики затруднений и потребностей педагогов. </w:t>
      </w:r>
      <w:r>
        <w:br/>
        <w:t xml:space="preserve">- Организовать методическую работу. </w:t>
      </w:r>
      <w:r>
        <w:br/>
      </w:r>
      <w:r>
        <w:lastRenderedPageBreak/>
        <w:t xml:space="preserve">- Рекомендовать учителям начальных классов темы по самообразованию. </w:t>
      </w:r>
      <w:r>
        <w:br/>
        <w:t xml:space="preserve">- Организовать и провести тренинги для учителей по необходимым темам. </w:t>
      </w:r>
      <w:r>
        <w:br/>
        <w:t xml:space="preserve">- Провести повторную диагностику затруднений и потребностей педагогов. </w:t>
      </w:r>
      <w:r>
        <w:br/>
        <w:t xml:space="preserve">Формы решения: </w:t>
      </w:r>
      <w:r>
        <w:br/>
        <w:t xml:space="preserve">- Говоря об организации методической работы наряду с другими можно организовать творческую группу «Организация работы с педагогическими затруднениями». </w:t>
      </w:r>
      <w:r>
        <w:br/>
        <w:t xml:space="preserve">Она может быть сформирована из педагогов-экспертов, которые по результатам самодиагностики не испытывают затруднений в тех или иных аспектах деятельности. </w:t>
      </w:r>
      <w:r>
        <w:br/>
        <w:t xml:space="preserve">Цель группы: в ходе мастер-классов, круглых столов и других интерактивных форм методической деятельности помочь педагогам понизить степень педагогических затруднений. </w:t>
      </w:r>
      <w:r>
        <w:br/>
        <w:t xml:space="preserve">- Консультирование учителей, разработка рекомендаций, памяток. </w:t>
      </w:r>
      <w:proofErr w:type="gramStart"/>
      <w:r>
        <w:t>Теоретическая подготовка (педагогические советы, заседания МО, теоретические семинары, методические дни, выступления, доклады, выставки).</w:t>
      </w:r>
      <w:proofErr w:type="gramEnd"/>
      <w:r>
        <w:t xml:space="preserve"> </w:t>
      </w:r>
      <w:r>
        <w:br/>
        <w:t xml:space="preserve">- Особое внимание уделять практическим занятиям — тренингам, деловым и ролевым играм, которые обеспечивают активную позицию учителя в преодолении затруднений. </w:t>
      </w:r>
      <w:r>
        <w:br/>
        <w:t xml:space="preserve">- Выставки лабораторий учителя и т.д. </w:t>
      </w:r>
      <w:r>
        <w:br/>
        <w:t xml:space="preserve">Для оказания действенной помощи учителям активно привлекайте своих опытных коллег. </w:t>
      </w:r>
      <w:r>
        <w:br/>
        <w:t xml:space="preserve">Особое внимание заслуживает стимулирование активности педагогов, в первую очередь, через участие в различных конкурсах и смотрах учреждения: «Фестиваль открытых занятий», конкурс педагогических достижений «Сердце отдаю детям», «Методический день», «Смотр электронных образовательных ресурсов», конкурс методических пособий, конкурс педагогической эрудиции и др. </w:t>
      </w:r>
      <w:r>
        <w:br/>
        <w:t xml:space="preserve">Опыт участия во внутренних конкурсах учреждения придает педагогам уверенность и стимулирует на участие в конкурсах различных уровней. </w:t>
      </w:r>
      <w:r>
        <w:br/>
        <w:t xml:space="preserve">Там, где есть возможность, эти стимулы могут быть материальными — за лучший открытый урок, за улучшение показателей успеваемости в четверти и т.д. А ещё шире стоит воспользоваться стимулами горизонтального карьерного роста и моральными: повышать категорию учителя, учитывать результаты при аттестации, издавать приказы с благодарностью за содержательный доклад на конференции, на педсовете, на МО, за успешно разработанный и выполненный план самообразования и т.д. </w:t>
      </w:r>
      <w:r>
        <w:br/>
        <w:t xml:space="preserve">- Самообразовательная работа. </w:t>
      </w:r>
      <w:r>
        <w:br/>
        <w:t xml:space="preserve">«Только путем самообразования и творческих поисков придет учитель к своему мастерству». Помочь ему в этом должны руководители ШМО, его коллеги. От них в значительной степени зависит, каким будет он, современный учитель! </w:t>
      </w:r>
      <w:r>
        <w:br/>
      </w:r>
      <w:r>
        <w:br/>
        <w:t xml:space="preserve">Литература </w:t>
      </w:r>
      <w:r>
        <w:br/>
        <w:t xml:space="preserve">1. Власенко В. Специфика </w:t>
      </w:r>
      <w:proofErr w:type="spellStart"/>
      <w:r>
        <w:t>инаправления</w:t>
      </w:r>
      <w:proofErr w:type="spellEnd"/>
      <w:r>
        <w:t xml:space="preserve"> методической </w:t>
      </w:r>
      <w:proofErr w:type="spellStart"/>
      <w:r>
        <w:t>работыв</w:t>
      </w:r>
      <w:proofErr w:type="spellEnd"/>
      <w:r>
        <w:t xml:space="preserve"> инновационной школе http://www.petropavl.kz/skoipkppk/pp_34_06/7.shtml </w:t>
      </w:r>
      <w:r>
        <w:br/>
        <w:t xml:space="preserve">2. </w:t>
      </w:r>
      <w:proofErr w:type="spellStart"/>
      <w:r>
        <w:t>Гужавина</w:t>
      </w:r>
      <w:proofErr w:type="spellEnd"/>
      <w:r>
        <w:t xml:space="preserve"> Н.А. управление современной школой. Завуч.-2008 №3. С.24-32. </w:t>
      </w:r>
      <w:r>
        <w:br/>
        <w:t xml:space="preserve">3. </w:t>
      </w:r>
      <w:proofErr w:type="spellStart"/>
      <w:r>
        <w:t>Пашкович</w:t>
      </w:r>
      <w:proofErr w:type="spellEnd"/>
      <w:r>
        <w:t xml:space="preserve"> Т.Ф. Системная деятельность учителя, методической службы и администрации гимназии по развитию профессиональной компетентности. Народная асвета.-2008 №6. С.28-34. </w:t>
      </w:r>
      <w:r>
        <w:br/>
        <w:t xml:space="preserve">4. Пичугина Е. М., Фестиваль открытых уроков. Общепедагогические технологии. Самоанализ профессиональной деятельности. </w:t>
      </w:r>
    </w:p>
    <w:p w:rsidR="000E1CA5" w:rsidRDefault="000E1CA5" w:rsidP="000E1CA5">
      <w:pPr>
        <w:pStyle w:val="a3"/>
      </w:pPr>
    </w:p>
    <w:p w:rsidR="00256FFD" w:rsidRDefault="00256FFD"/>
    <w:sectPr w:rsidR="0025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5"/>
    <w:rsid w:val="000E1CA5"/>
    <w:rsid w:val="00256FFD"/>
    <w:rsid w:val="00A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Ырбанская СОШ</dc:creator>
  <cp:lastModifiedBy>МБОУ Ырбанская СОШ</cp:lastModifiedBy>
  <cp:revision>1</cp:revision>
  <dcterms:created xsi:type="dcterms:W3CDTF">2022-05-17T05:18:00Z</dcterms:created>
  <dcterms:modified xsi:type="dcterms:W3CDTF">2022-05-17T05:34:00Z</dcterms:modified>
</cp:coreProperties>
</file>